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121" w:rsidRDefault="00045121" w:rsidP="00045121">
      <w:pPr>
        <w:jc w:val="center"/>
        <w:rPr>
          <w:rFonts w:ascii="Times New Roman" w:hAnsi="Times New Roman" w:cs="Times New Roman"/>
          <w:b/>
          <w:sz w:val="28"/>
          <w:szCs w:val="28"/>
          <w:lang w:val="kk-KZ"/>
        </w:rPr>
      </w:pPr>
    </w:p>
    <w:p w:rsidR="00045121" w:rsidRPr="00151466" w:rsidRDefault="00045121" w:rsidP="00045121">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ӘЛ-ФАРАБИ АТЫНДАҒЫ ҚАЗАҚ ҰЛТТЫҚ УНИВЕРСИТЕТІ</w:t>
      </w:r>
    </w:p>
    <w:p w:rsidR="00045121" w:rsidRPr="00DD085C" w:rsidRDefault="00045121" w:rsidP="00045121">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Тарих, археология және этнология факультеті</w:t>
      </w:r>
    </w:p>
    <w:p w:rsidR="00045121" w:rsidRPr="00DD085C" w:rsidRDefault="00045121" w:rsidP="00045121">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Дүние жүзі тарихы, тарихнама және деректану кафедрасы</w:t>
      </w:r>
    </w:p>
    <w:p w:rsidR="00045121" w:rsidRDefault="00045121" w:rsidP="00045121">
      <w:pPr>
        <w:jc w:val="center"/>
        <w:rPr>
          <w:rFonts w:ascii="Times New Roman" w:hAnsi="Times New Roman" w:cs="Times New Roman"/>
          <w:b/>
          <w:sz w:val="28"/>
          <w:szCs w:val="28"/>
          <w:lang w:val="kk-KZ"/>
        </w:rPr>
      </w:pPr>
    </w:p>
    <w:tbl>
      <w:tblPr>
        <w:tblW w:w="5000" w:type="pct"/>
        <w:tblLook w:val="0000"/>
      </w:tblPr>
      <w:tblGrid>
        <w:gridCol w:w="4644"/>
        <w:gridCol w:w="4927"/>
      </w:tblGrid>
      <w:tr w:rsidR="00045121" w:rsidRPr="00DD085C" w:rsidTr="000B43A4">
        <w:trPr>
          <w:trHeight w:val="1140"/>
        </w:trPr>
        <w:tc>
          <w:tcPr>
            <w:tcW w:w="2426" w:type="pct"/>
          </w:tcPr>
          <w:p w:rsidR="00045121" w:rsidRPr="00DD085C" w:rsidRDefault="00045121" w:rsidP="000B43A4">
            <w:pPr>
              <w:rPr>
                <w:rFonts w:ascii="Times New Roman" w:hAnsi="Times New Roman" w:cs="Times New Roman"/>
                <w:sz w:val="28"/>
                <w:szCs w:val="28"/>
                <w:lang w:val="kk-KZ"/>
              </w:rPr>
            </w:pPr>
          </w:p>
          <w:p w:rsidR="00045121" w:rsidRPr="00DD085C" w:rsidRDefault="00045121" w:rsidP="000B43A4">
            <w:pPr>
              <w:rPr>
                <w:rFonts w:ascii="Times New Roman" w:hAnsi="Times New Roman" w:cs="Times New Roman"/>
                <w:sz w:val="28"/>
                <w:szCs w:val="28"/>
                <w:lang w:val="kk-KZ"/>
              </w:rPr>
            </w:pPr>
          </w:p>
          <w:p w:rsidR="00045121" w:rsidRPr="00DD085C" w:rsidRDefault="00045121" w:rsidP="000B43A4">
            <w:pPr>
              <w:rPr>
                <w:rFonts w:ascii="Times New Roman" w:hAnsi="Times New Roman" w:cs="Times New Roman"/>
                <w:b/>
                <w:sz w:val="28"/>
                <w:szCs w:val="28"/>
                <w:lang w:val="kk-KZ"/>
              </w:rPr>
            </w:pPr>
          </w:p>
        </w:tc>
        <w:tc>
          <w:tcPr>
            <w:tcW w:w="2574" w:type="pct"/>
          </w:tcPr>
          <w:p w:rsidR="00045121" w:rsidRPr="00DD085C" w:rsidRDefault="00045121" w:rsidP="000B43A4">
            <w:pPr>
              <w:pStyle w:val="1"/>
              <w:jc w:val="left"/>
              <w:rPr>
                <w:b w:val="0"/>
                <w:szCs w:val="28"/>
                <w:lang w:val="kk-KZ"/>
              </w:rPr>
            </w:pPr>
            <w:r w:rsidRPr="00DD085C">
              <w:rPr>
                <w:b w:val="0"/>
                <w:szCs w:val="28"/>
                <w:lang w:val="kk-KZ"/>
              </w:rPr>
              <w:t xml:space="preserve">Тарих, археология және этнология факультеті </w:t>
            </w:r>
          </w:p>
          <w:p w:rsidR="00045121" w:rsidRPr="00DD085C" w:rsidRDefault="00045121" w:rsidP="000B43A4">
            <w:pPr>
              <w:pStyle w:val="1"/>
              <w:jc w:val="left"/>
              <w:rPr>
                <w:b w:val="0"/>
                <w:szCs w:val="28"/>
                <w:lang w:val="kk-KZ"/>
              </w:rPr>
            </w:pPr>
            <w:r w:rsidRPr="00DD085C">
              <w:rPr>
                <w:b w:val="0"/>
                <w:szCs w:val="28"/>
                <w:lang w:val="kk-KZ"/>
              </w:rPr>
              <w:t xml:space="preserve">Ғылыми кеңесінінің мәжілісінде бекітілді </w:t>
            </w:r>
          </w:p>
          <w:p w:rsidR="00045121" w:rsidRPr="00DD085C" w:rsidRDefault="00045121" w:rsidP="000B43A4">
            <w:pPr>
              <w:rPr>
                <w:rFonts w:ascii="Times New Roman" w:hAnsi="Times New Roman" w:cs="Times New Roman"/>
                <w:sz w:val="28"/>
                <w:szCs w:val="28"/>
                <w:lang w:val="kk-KZ"/>
              </w:rPr>
            </w:pPr>
            <w:r w:rsidRPr="00DD085C">
              <w:rPr>
                <w:rFonts w:ascii="Times New Roman" w:hAnsi="Times New Roman" w:cs="Times New Roman"/>
                <w:sz w:val="28"/>
                <w:szCs w:val="28"/>
                <w:lang w:val="kk-KZ"/>
              </w:rPr>
              <w:t>№____хаттама  « ____»________ 2013  ж.</w:t>
            </w:r>
          </w:p>
          <w:p w:rsidR="00045121" w:rsidRPr="00DD085C" w:rsidRDefault="00045121" w:rsidP="000B43A4">
            <w:pPr>
              <w:pStyle w:val="7"/>
              <w:ind w:firstLine="0"/>
              <w:jc w:val="left"/>
              <w:rPr>
                <w:szCs w:val="28"/>
                <w:lang w:val="kk-KZ"/>
              </w:rPr>
            </w:pPr>
            <w:r w:rsidRPr="00DD085C">
              <w:rPr>
                <w:b w:val="0"/>
                <w:szCs w:val="28"/>
                <w:lang w:val="kk-KZ"/>
              </w:rPr>
              <w:t>Факультет деканы _____Ж.Қ. Таймағамбетов</w:t>
            </w:r>
          </w:p>
        </w:tc>
      </w:tr>
    </w:tbl>
    <w:p w:rsidR="00045121" w:rsidRPr="00334BF5" w:rsidRDefault="00045121" w:rsidP="00045121">
      <w:pPr>
        <w:jc w:val="center"/>
        <w:rPr>
          <w:rFonts w:ascii="Times New Roman" w:hAnsi="Times New Roman" w:cs="Times New Roman"/>
          <w:b/>
          <w:sz w:val="28"/>
          <w:szCs w:val="28"/>
        </w:rPr>
      </w:pPr>
    </w:p>
    <w:p w:rsidR="00045121" w:rsidRPr="00DD085C" w:rsidRDefault="00045121" w:rsidP="00045121">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Мамандық 5В051500 - Мұрағаттану, құжаттар жүргізу және құжаттамалық қамтамасыз ету</w:t>
      </w:r>
    </w:p>
    <w:p w:rsidR="00045121" w:rsidRPr="00DD085C" w:rsidRDefault="00045121" w:rsidP="00045121">
      <w:pPr>
        <w:jc w:val="center"/>
        <w:rPr>
          <w:rFonts w:ascii="Times New Roman" w:hAnsi="Times New Roman" w:cs="Times New Roman"/>
          <w:b/>
          <w:sz w:val="28"/>
          <w:szCs w:val="28"/>
          <w:lang w:val="kk-KZ"/>
        </w:rPr>
      </w:pPr>
    </w:p>
    <w:p w:rsidR="00045121" w:rsidRPr="00DD085C" w:rsidRDefault="00045121" w:rsidP="00045121">
      <w:pPr>
        <w:jc w:val="center"/>
        <w:rPr>
          <w:rFonts w:ascii="Times New Roman" w:hAnsi="Times New Roman" w:cs="Times New Roman"/>
          <w:b/>
          <w:sz w:val="28"/>
          <w:szCs w:val="28"/>
          <w:lang w:val="kk-KZ"/>
        </w:rPr>
      </w:pPr>
    </w:p>
    <w:p w:rsidR="00045121" w:rsidRPr="00DD085C" w:rsidRDefault="00045121" w:rsidP="00045121">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СИЛЛАБУС</w:t>
      </w:r>
    </w:p>
    <w:p w:rsidR="00045121" w:rsidRPr="00DD085C" w:rsidRDefault="00045121" w:rsidP="00045121">
      <w:pPr>
        <w:jc w:val="center"/>
        <w:rPr>
          <w:rFonts w:ascii="Times New Roman" w:hAnsi="Times New Roman" w:cs="Times New Roman"/>
          <w:b/>
          <w:sz w:val="28"/>
          <w:szCs w:val="28"/>
          <w:lang w:val="kk-KZ"/>
        </w:rPr>
      </w:pPr>
    </w:p>
    <w:p w:rsidR="00045121" w:rsidRDefault="00045121" w:rsidP="00045121">
      <w:pPr>
        <w:shd w:val="clear" w:color="auto" w:fill="FFFFFF"/>
        <w:tabs>
          <w:tab w:val="num" w:pos="360"/>
        </w:tabs>
        <w:ind w:left="360" w:hanging="360"/>
        <w:jc w:val="center"/>
        <w:rPr>
          <w:rFonts w:ascii="Times New Roman" w:eastAsia="Calibri" w:hAnsi="Times New Roman" w:cs="Times New Roman"/>
          <w:b/>
          <w:noProof/>
          <w:color w:val="000000"/>
          <w:spacing w:val="-1"/>
          <w:sz w:val="28"/>
          <w:szCs w:val="28"/>
          <w:lang w:val="kk-KZ"/>
        </w:rPr>
      </w:pPr>
      <w:r w:rsidRPr="00DD085C">
        <w:rPr>
          <w:rFonts w:ascii="Times New Roman" w:hAnsi="Times New Roman" w:cs="Times New Roman"/>
          <w:b/>
          <w:sz w:val="28"/>
          <w:szCs w:val="28"/>
          <w:lang w:val="kk-KZ"/>
        </w:rPr>
        <w:t>Модуль №1</w:t>
      </w:r>
      <w:r>
        <w:rPr>
          <w:rFonts w:ascii="Times New Roman" w:eastAsia="Calibri" w:hAnsi="Times New Roman" w:cs="Times New Roman"/>
          <w:b/>
          <w:sz w:val="28"/>
          <w:szCs w:val="28"/>
          <w:lang w:val="kk-KZ"/>
        </w:rPr>
        <w:t xml:space="preserve"> </w:t>
      </w:r>
      <w:r w:rsidRPr="0004512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Қазақстандық мұрағаттар тарихы</w:t>
      </w:r>
      <w:r w:rsidRPr="00334BF5">
        <w:rPr>
          <w:rFonts w:ascii="Times New Roman" w:eastAsia="Calibri" w:hAnsi="Times New Roman" w:cs="Times New Roman"/>
          <w:b/>
          <w:noProof/>
          <w:color w:val="000000"/>
          <w:spacing w:val="-1"/>
          <w:sz w:val="28"/>
          <w:szCs w:val="28"/>
          <w:lang w:val="kk-KZ"/>
        </w:rPr>
        <w:t xml:space="preserve"> </w:t>
      </w:r>
    </w:p>
    <w:p w:rsidR="00045121" w:rsidRPr="00334BF5" w:rsidRDefault="00045121" w:rsidP="00045121">
      <w:pPr>
        <w:shd w:val="clear" w:color="auto" w:fill="FFFFFF"/>
        <w:tabs>
          <w:tab w:val="num" w:pos="360"/>
        </w:tabs>
        <w:ind w:left="360" w:hanging="360"/>
        <w:jc w:val="center"/>
        <w:rPr>
          <w:rFonts w:ascii="Times New Roman" w:eastAsia="Calibri" w:hAnsi="Times New Roman" w:cs="Times New Roman"/>
          <w:b/>
          <w:noProof/>
          <w:color w:val="000000"/>
          <w:spacing w:val="-1"/>
          <w:sz w:val="28"/>
          <w:szCs w:val="28"/>
          <w:lang w:val="kk-KZ"/>
        </w:rPr>
      </w:pPr>
      <w:r>
        <w:rPr>
          <w:rFonts w:ascii="Times New Roman" w:hAnsi="Times New Roman" w:cs="Times New Roman"/>
          <w:b/>
          <w:sz w:val="28"/>
          <w:szCs w:val="28"/>
          <w:lang w:val="kk-KZ"/>
        </w:rPr>
        <w:t>Код:</w:t>
      </w:r>
    </w:p>
    <w:p w:rsidR="00045121" w:rsidRPr="00334BF5" w:rsidRDefault="00045121" w:rsidP="00045121">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Pr="00334BF5">
        <w:rPr>
          <w:rFonts w:ascii="Times New Roman" w:eastAsia="Calibri" w:hAnsi="Times New Roman" w:cs="Times New Roman"/>
          <w:sz w:val="28"/>
          <w:szCs w:val="28"/>
          <w:lang w:val="kk-KZ"/>
        </w:rPr>
        <w:t xml:space="preserve"> курс,</w:t>
      </w:r>
      <w:r>
        <w:rPr>
          <w:rFonts w:ascii="Times New Roman" w:eastAsia="Calibri" w:hAnsi="Times New Roman" w:cs="Times New Roman"/>
          <w:sz w:val="28"/>
          <w:szCs w:val="28"/>
          <w:lang w:val="kk-KZ"/>
        </w:rPr>
        <w:t>бакалавр. қ/б</w:t>
      </w:r>
      <w:r w:rsidRPr="00334BF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 семестр</w:t>
      </w:r>
      <w:r w:rsidRPr="00DD085C">
        <w:rPr>
          <w:rFonts w:ascii="Times New Roman" w:hAnsi="Times New Roman" w:cs="Times New Roman"/>
          <w:sz w:val="28"/>
          <w:szCs w:val="28"/>
          <w:lang w:val="kk-KZ"/>
        </w:rPr>
        <w:t>(күзгі),</w:t>
      </w:r>
      <w:r w:rsidRPr="00334BF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w:t>
      </w:r>
      <w:r w:rsidRPr="00334BF5">
        <w:rPr>
          <w:rFonts w:ascii="Times New Roman" w:eastAsia="Calibri" w:hAnsi="Times New Roman" w:cs="Times New Roman"/>
          <w:sz w:val="28"/>
          <w:szCs w:val="28"/>
          <w:lang w:val="kk-KZ"/>
        </w:rPr>
        <w:t xml:space="preserve"> кредит</w:t>
      </w:r>
      <w:r>
        <w:rPr>
          <w:rFonts w:ascii="Times New Roman" w:eastAsia="Calibri" w:hAnsi="Times New Roman" w:cs="Times New Roman"/>
          <w:sz w:val="28"/>
          <w:szCs w:val="28"/>
          <w:lang w:val="kk-KZ"/>
        </w:rPr>
        <w:t>,</w:t>
      </w:r>
      <w:r w:rsidRPr="00334BF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таңдау</w:t>
      </w:r>
    </w:p>
    <w:p w:rsidR="00045121" w:rsidRDefault="00045121" w:rsidP="00045121">
      <w:pPr>
        <w:spacing w:after="0"/>
        <w:rPr>
          <w:rFonts w:ascii="Times New Roman" w:eastAsia="Calibri" w:hAnsi="Times New Roman" w:cs="Times New Roman"/>
          <w:sz w:val="28"/>
          <w:szCs w:val="28"/>
          <w:lang w:val="kk-KZ"/>
        </w:rPr>
      </w:pPr>
      <w:r>
        <w:rPr>
          <w:rFonts w:ascii="Times New Roman" w:eastAsia="Calibri" w:hAnsi="Times New Roman" w:cs="Times New Roman"/>
          <w:b/>
          <w:i/>
          <w:sz w:val="28"/>
          <w:szCs w:val="28"/>
          <w:lang w:val="kk-KZ"/>
        </w:rPr>
        <w:t>Дәріскердің аты-жөні: Төлебаев Т.Ә.</w:t>
      </w:r>
    </w:p>
    <w:p w:rsidR="00045121" w:rsidRPr="00EF688D" w:rsidRDefault="00045121" w:rsidP="00045121">
      <w:pPr>
        <w:spacing w:after="0"/>
        <w:rPr>
          <w:rFonts w:ascii="Times New Roman" w:eastAsia="Calibri" w:hAnsi="Times New Roman" w:cs="Times New Roman"/>
          <w:sz w:val="28"/>
          <w:szCs w:val="28"/>
        </w:rPr>
      </w:pPr>
      <w:r>
        <w:rPr>
          <w:rFonts w:ascii="Times New Roman" w:eastAsia="Calibri" w:hAnsi="Times New Roman" w:cs="Times New Roman"/>
          <w:sz w:val="28"/>
          <w:szCs w:val="28"/>
        </w:rPr>
        <w:t>Телефон</w:t>
      </w:r>
      <w:r w:rsidRPr="00EF688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377-33-38 (12-89)</w:t>
      </w:r>
      <w:r w:rsidRPr="00EF688D">
        <w:rPr>
          <w:rFonts w:ascii="Times New Roman" w:eastAsia="Calibri" w:hAnsi="Times New Roman" w:cs="Times New Roman"/>
          <w:sz w:val="28"/>
          <w:szCs w:val="28"/>
        </w:rPr>
        <w:t xml:space="preserve"> </w:t>
      </w:r>
    </w:p>
    <w:p w:rsidR="00045121" w:rsidRPr="00EF688D" w:rsidRDefault="00045121" w:rsidP="00045121">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val="en-US"/>
        </w:rPr>
        <w:t>e</w:t>
      </w:r>
      <w:r w:rsidRPr="00EF688D">
        <w:rPr>
          <w:rFonts w:ascii="Times New Roman" w:eastAsia="Calibri" w:hAnsi="Times New Roman" w:cs="Times New Roman"/>
          <w:sz w:val="28"/>
          <w:szCs w:val="28"/>
        </w:rPr>
        <w:t>-</w:t>
      </w:r>
      <w:r>
        <w:rPr>
          <w:rFonts w:ascii="Times New Roman" w:eastAsia="Calibri" w:hAnsi="Times New Roman" w:cs="Times New Roman"/>
          <w:sz w:val="28"/>
          <w:szCs w:val="28"/>
          <w:lang w:val="en-US"/>
        </w:rPr>
        <w:t>mail</w:t>
      </w:r>
      <w:proofErr w:type="gramEnd"/>
      <w:r w:rsidRPr="00EF688D">
        <w:rPr>
          <w:rFonts w:ascii="Times New Roman" w:eastAsia="Calibri" w:hAnsi="Times New Roman" w:cs="Times New Roman"/>
          <w:sz w:val="28"/>
          <w:szCs w:val="28"/>
        </w:rPr>
        <w:t>:  .</w:t>
      </w:r>
      <w:proofErr w:type="spellStart"/>
      <w:r>
        <w:rPr>
          <w:rFonts w:ascii="Times New Roman" w:eastAsia="Calibri" w:hAnsi="Times New Roman" w:cs="Times New Roman"/>
          <w:sz w:val="28"/>
          <w:szCs w:val="28"/>
          <w:lang w:val="en-US"/>
        </w:rPr>
        <w:t>ru</w:t>
      </w:r>
      <w:proofErr w:type="spellEnd"/>
    </w:p>
    <w:p w:rsidR="00045121" w:rsidRPr="00EF688D" w:rsidRDefault="00045121" w:rsidP="00045121">
      <w:pPr>
        <w:spacing w:after="0"/>
        <w:rPr>
          <w:rFonts w:ascii="Times New Roman" w:eastAsia="Calibri" w:hAnsi="Times New Roman" w:cs="Times New Roman"/>
          <w:b/>
          <w:i/>
          <w:sz w:val="28"/>
          <w:szCs w:val="28"/>
        </w:rPr>
      </w:pPr>
      <w:r>
        <w:rPr>
          <w:rFonts w:ascii="Times New Roman" w:eastAsia="Calibri" w:hAnsi="Times New Roman" w:cs="Times New Roman"/>
          <w:sz w:val="28"/>
          <w:szCs w:val="28"/>
        </w:rPr>
        <w:t>каб</w:t>
      </w:r>
      <w:r w:rsidRPr="00EF688D">
        <w:rPr>
          <w:rFonts w:ascii="Times New Roman" w:eastAsia="Calibri" w:hAnsi="Times New Roman" w:cs="Times New Roman"/>
          <w:sz w:val="28"/>
          <w:szCs w:val="28"/>
        </w:rPr>
        <w:t>.:</w:t>
      </w:r>
      <w:r>
        <w:rPr>
          <w:rFonts w:ascii="Times New Roman" w:eastAsia="Calibri" w:hAnsi="Times New Roman" w:cs="Times New Roman"/>
          <w:sz w:val="28"/>
          <w:szCs w:val="28"/>
          <w:lang w:val="kk-KZ"/>
        </w:rPr>
        <w:t xml:space="preserve"> 415</w:t>
      </w:r>
    </w:p>
    <w:p w:rsidR="00045121" w:rsidRPr="00DD085C" w:rsidRDefault="00045121" w:rsidP="00045121">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 xml:space="preserve"> Дәріскер: </w:t>
      </w:r>
      <w:r>
        <w:rPr>
          <w:rFonts w:ascii="Times New Roman" w:hAnsi="Times New Roman" w:cs="Times New Roman"/>
          <w:b/>
          <w:sz w:val="28"/>
          <w:szCs w:val="28"/>
          <w:lang w:val="kk-KZ"/>
        </w:rPr>
        <w:t>Төлебаев Тұрғанжан Әбеуұлы</w:t>
      </w:r>
    </w:p>
    <w:p w:rsidR="00045121" w:rsidRPr="00DD085C" w:rsidRDefault="00045121" w:rsidP="00045121">
      <w:pPr>
        <w:jc w:val="both"/>
        <w:rPr>
          <w:rFonts w:ascii="Times New Roman" w:hAnsi="Times New Roman" w:cs="Times New Roman"/>
          <w:sz w:val="28"/>
          <w:szCs w:val="28"/>
          <w:lang w:val="kk-KZ"/>
        </w:rPr>
      </w:pPr>
      <w:r>
        <w:rPr>
          <w:rFonts w:ascii="Times New Roman" w:hAnsi="Times New Roman" w:cs="Times New Roman"/>
          <w:sz w:val="28"/>
          <w:szCs w:val="28"/>
          <w:lang w:val="kk-KZ"/>
        </w:rPr>
        <w:t>Т.ғ.д</w:t>
      </w:r>
      <w:r w:rsidRPr="00DD085C">
        <w:rPr>
          <w:rFonts w:ascii="Times New Roman" w:hAnsi="Times New Roman" w:cs="Times New Roman"/>
          <w:sz w:val="28"/>
          <w:szCs w:val="28"/>
          <w:lang w:val="kk-KZ"/>
        </w:rPr>
        <w:t xml:space="preserve">., </w:t>
      </w:r>
      <w:r>
        <w:rPr>
          <w:rFonts w:ascii="Times New Roman" w:hAnsi="Times New Roman" w:cs="Times New Roman"/>
          <w:sz w:val="28"/>
          <w:szCs w:val="28"/>
          <w:lang w:val="kk-KZ"/>
        </w:rPr>
        <w:t>профессор</w:t>
      </w:r>
      <w:r w:rsidRPr="00DD085C">
        <w:rPr>
          <w:rFonts w:ascii="Times New Roman" w:hAnsi="Times New Roman" w:cs="Times New Roman"/>
          <w:sz w:val="28"/>
          <w:szCs w:val="28"/>
          <w:lang w:val="kk-KZ"/>
        </w:rPr>
        <w:t>, телефондары (8773338,12-89, 87</w:t>
      </w:r>
      <w:r>
        <w:rPr>
          <w:rFonts w:ascii="Times New Roman" w:hAnsi="Times New Roman" w:cs="Times New Roman"/>
          <w:sz w:val="28"/>
          <w:szCs w:val="28"/>
          <w:lang w:val="kk-KZ"/>
        </w:rPr>
        <w:t>75</w:t>
      </w:r>
      <w:r w:rsidRPr="00DD085C">
        <w:rPr>
          <w:rFonts w:ascii="Times New Roman" w:hAnsi="Times New Roman" w:cs="Times New Roman"/>
          <w:sz w:val="28"/>
          <w:szCs w:val="28"/>
          <w:lang w:val="kk-KZ"/>
        </w:rPr>
        <w:t>7</w:t>
      </w:r>
      <w:r>
        <w:rPr>
          <w:rFonts w:ascii="Times New Roman" w:hAnsi="Times New Roman" w:cs="Times New Roman"/>
          <w:sz w:val="28"/>
          <w:szCs w:val="28"/>
          <w:lang w:val="kk-KZ"/>
        </w:rPr>
        <w:t>7</w:t>
      </w:r>
      <w:r w:rsidRPr="00DD085C">
        <w:rPr>
          <w:rFonts w:ascii="Times New Roman" w:hAnsi="Times New Roman" w:cs="Times New Roman"/>
          <w:sz w:val="28"/>
          <w:szCs w:val="28"/>
          <w:lang w:val="kk-KZ"/>
        </w:rPr>
        <w:t>4</w:t>
      </w:r>
      <w:r>
        <w:rPr>
          <w:rFonts w:ascii="Times New Roman" w:hAnsi="Times New Roman" w:cs="Times New Roman"/>
          <w:sz w:val="28"/>
          <w:szCs w:val="28"/>
          <w:lang w:val="kk-KZ"/>
        </w:rPr>
        <w:t>3515</w:t>
      </w:r>
      <w:r w:rsidRPr="00DD085C">
        <w:rPr>
          <w:rFonts w:ascii="Times New Roman" w:hAnsi="Times New Roman" w:cs="Times New Roman"/>
          <w:sz w:val="28"/>
          <w:szCs w:val="28"/>
          <w:lang w:val="kk-KZ"/>
        </w:rPr>
        <w:t xml:space="preserve">), </w:t>
      </w:r>
    </w:p>
    <w:p w:rsidR="00045121" w:rsidRPr="00DD085C" w:rsidRDefault="00045121" w:rsidP="00045121">
      <w:pPr>
        <w:jc w:val="both"/>
        <w:rPr>
          <w:rFonts w:ascii="Times New Roman" w:hAnsi="Times New Roman" w:cs="Times New Roman"/>
          <w:sz w:val="28"/>
          <w:szCs w:val="28"/>
          <w:lang w:val="kk-KZ"/>
        </w:rPr>
      </w:pPr>
      <w:r w:rsidRPr="00DD085C">
        <w:rPr>
          <w:rFonts w:ascii="Times New Roman" w:hAnsi="Times New Roman" w:cs="Times New Roman"/>
          <w:sz w:val="28"/>
          <w:szCs w:val="28"/>
          <w:lang w:val="kk-KZ"/>
        </w:rPr>
        <w:t>e-mail:</w:t>
      </w:r>
      <w:r w:rsidRPr="00334BF5">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Tur</w:t>
      </w:r>
      <w:proofErr w:type="spellEnd"/>
      <w:r>
        <w:rPr>
          <w:rFonts w:ascii="Times New Roman" w:hAnsi="Times New Roman" w:cs="Times New Roman"/>
          <w:sz w:val="28"/>
          <w:szCs w:val="28"/>
          <w:lang w:val="kk-KZ"/>
        </w:rPr>
        <w:t>-07</w:t>
      </w:r>
      <w:r w:rsidRPr="00DD085C">
        <w:rPr>
          <w:rFonts w:ascii="Times New Roman" w:hAnsi="Times New Roman" w:cs="Times New Roman"/>
          <w:sz w:val="28"/>
          <w:szCs w:val="28"/>
          <w:lang w:val="kk-KZ"/>
        </w:rPr>
        <w:t>@mail.ru,каб.:415</w:t>
      </w:r>
    </w:p>
    <w:p w:rsidR="00045121" w:rsidRPr="00DD085C" w:rsidRDefault="00045121" w:rsidP="00045121">
      <w:pPr>
        <w:jc w:val="both"/>
        <w:rPr>
          <w:rFonts w:ascii="Times New Roman" w:hAnsi="Times New Roman" w:cs="Times New Roman"/>
          <w:b/>
          <w:sz w:val="28"/>
          <w:szCs w:val="28"/>
          <w:lang w:val="kk-KZ"/>
        </w:rPr>
      </w:pPr>
      <w:r w:rsidRPr="00DD085C">
        <w:rPr>
          <w:rFonts w:ascii="Times New Roman" w:hAnsi="Times New Roman" w:cs="Times New Roman"/>
          <w:b/>
          <w:sz w:val="28"/>
          <w:szCs w:val="28"/>
          <w:lang w:val="kk-KZ"/>
        </w:rPr>
        <w:lastRenderedPageBreak/>
        <w:t>Оқытушы (практикалық, семинар, зертханалық сабақтар):</w:t>
      </w:r>
    </w:p>
    <w:p w:rsidR="00045121" w:rsidRPr="00DD085C" w:rsidRDefault="00045121" w:rsidP="00045121">
      <w:pPr>
        <w:jc w:val="both"/>
        <w:rPr>
          <w:rFonts w:ascii="Times New Roman" w:hAnsi="Times New Roman" w:cs="Times New Roman"/>
          <w:sz w:val="28"/>
          <w:szCs w:val="28"/>
          <w:lang w:val="kk-KZ"/>
        </w:rPr>
      </w:pPr>
      <w:r>
        <w:rPr>
          <w:rFonts w:ascii="Times New Roman" w:hAnsi="Times New Roman" w:cs="Times New Roman"/>
          <w:sz w:val="28"/>
          <w:szCs w:val="28"/>
          <w:lang w:val="kk-KZ"/>
        </w:rPr>
        <w:t>Т.ғ.д</w:t>
      </w:r>
      <w:r w:rsidRPr="00DD085C">
        <w:rPr>
          <w:rFonts w:ascii="Times New Roman" w:hAnsi="Times New Roman" w:cs="Times New Roman"/>
          <w:sz w:val="28"/>
          <w:szCs w:val="28"/>
          <w:lang w:val="kk-KZ"/>
        </w:rPr>
        <w:t xml:space="preserve">., </w:t>
      </w:r>
      <w:r>
        <w:rPr>
          <w:rFonts w:ascii="Times New Roman" w:hAnsi="Times New Roman" w:cs="Times New Roman"/>
          <w:sz w:val="28"/>
          <w:szCs w:val="28"/>
          <w:lang w:val="kk-KZ"/>
        </w:rPr>
        <w:t>профессор</w:t>
      </w:r>
      <w:r w:rsidRPr="00DD085C">
        <w:rPr>
          <w:rFonts w:ascii="Times New Roman" w:hAnsi="Times New Roman" w:cs="Times New Roman"/>
          <w:sz w:val="28"/>
          <w:szCs w:val="28"/>
          <w:lang w:val="kk-KZ"/>
        </w:rPr>
        <w:t>, телефондары (8773338,12-89, 87</w:t>
      </w:r>
      <w:r>
        <w:rPr>
          <w:rFonts w:ascii="Times New Roman" w:hAnsi="Times New Roman" w:cs="Times New Roman"/>
          <w:sz w:val="28"/>
          <w:szCs w:val="28"/>
          <w:lang w:val="kk-KZ"/>
        </w:rPr>
        <w:t>75</w:t>
      </w:r>
      <w:r w:rsidRPr="00DD085C">
        <w:rPr>
          <w:rFonts w:ascii="Times New Roman" w:hAnsi="Times New Roman" w:cs="Times New Roman"/>
          <w:sz w:val="28"/>
          <w:szCs w:val="28"/>
          <w:lang w:val="kk-KZ"/>
        </w:rPr>
        <w:t>7</w:t>
      </w:r>
      <w:r>
        <w:rPr>
          <w:rFonts w:ascii="Times New Roman" w:hAnsi="Times New Roman" w:cs="Times New Roman"/>
          <w:sz w:val="28"/>
          <w:szCs w:val="28"/>
          <w:lang w:val="kk-KZ"/>
        </w:rPr>
        <w:t>7</w:t>
      </w:r>
      <w:r w:rsidRPr="00DD085C">
        <w:rPr>
          <w:rFonts w:ascii="Times New Roman" w:hAnsi="Times New Roman" w:cs="Times New Roman"/>
          <w:sz w:val="28"/>
          <w:szCs w:val="28"/>
          <w:lang w:val="kk-KZ"/>
        </w:rPr>
        <w:t>4</w:t>
      </w:r>
      <w:r>
        <w:rPr>
          <w:rFonts w:ascii="Times New Roman" w:hAnsi="Times New Roman" w:cs="Times New Roman"/>
          <w:sz w:val="28"/>
          <w:szCs w:val="28"/>
          <w:lang w:val="kk-KZ"/>
        </w:rPr>
        <w:t>3515</w:t>
      </w:r>
      <w:r w:rsidRPr="00DD085C">
        <w:rPr>
          <w:rFonts w:ascii="Times New Roman" w:hAnsi="Times New Roman" w:cs="Times New Roman"/>
          <w:sz w:val="28"/>
          <w:szCs w:val="28"/>
          <w:lang w:val="kk-KZ"/>
        </w:rPr>
        <w:t xml:space="preserve">), </w:t>
      </w:r>
    </w:p>
    <w:p w:rsidR="00045121" w:rsidRPr="00DD085C" w:rsidRDefault="00045121" w:rsidP="00045121">
      <w:pPr>
        <w:jc w:val="both"/>
        <w:rPr>
          <w:rFonts w:ascii="Times New Roman" w:hAnsi="Times New Roman" w:cs="Times New Roman"/>
          <w:sz w:val="28"/>
          <w:szCs w:val="28"/>
          <w:lang w:val="kk-KZ"/>
        </w:rPr>
      </w:pPr>
      <w:r w:rsidRPr="00DD085C">
        <w:rPr>
          <w:rFonts w:ascii="Times New Roman" w:hAnsi="Times New Roman" w:cs="Times New Roman"/>
          <w:sz w:val="28"/>
          <w:szCs w:val="28"/>
          <w:lang w:val="kk-KZ"/>
        </w:rPr>
        <w:t>e-mail:</w:t>
      </w:r>
      <w:r w:rsidRPr="00334BF5">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Tur</w:t>
      </w:r>
      <w:proofErr w:type="spellEnd"/>
      <w:r>
        <w:rPr>
          <w:rFonts w:ascii="Times New Roman" w:hAnsi="Times New Roman" w:cs="Times New Roman"/>
          <w:sz w:val="28"/>
          <w:szCs w:val="28"/>
          <w:lang w:val="kk-KZ"/>
        </w:rPr>
        <w:t>-07</w:t>
      </w:r>
      <w:r w:rsidRPr="00DD085C">
        <w:rPr>
          <w:rFonts w:ascii="Times New Roman" w:hAnsi="Times New Roman" w:cs="Times New Roman"/>
          <w:sz w:val="28"/>
          <w:szCs w:val="28"/>
          <w:lang w:val="kk-KZ"/>
        </w:rPr>
        <w:t>@mail.ru,каб.:415</w:t>
      </w:r>
    </w:p>
    <w:p w:rsidR="00045121" w:rsidRPr="00DD085C" w:rsidRDefault="00045121" w:rsidP="00045121">
      <w:pPr>
        <w:jc w:val="both"/>
        <w:rPr>
          <w:rFonts w:ascii="Times New Roman" w:hAnsi="Times New Roman" w:cs="Times New Roman"/>
          <w:b/>
          <w:sz w:val="28"/>
          <w:szCs w:val="28"/>
          <w:lang w:val="kk-KZ"/>
        </w:rPr>
      </w:pPr>
      <w:r w:rsidRPr="00DD085C">
        <w:rPr>
          <w:rFonts w:ascii="Times New Roman" w:hAnsi="Times New Roman" w:cs="Times New Roman"/>
          <w:b/>
          <w:sz w:val="28"/>
          <w:szCs w:val="28"/>
          <w:lang w:val="kk-KZ"/>
        </w:rPr>
        <w:t>Пәннің мақсаттары мен міндеттері:</w:t>
      </w:r>
    </w:p>
    <w:p w:rsidR="00045121" w:rsidRDefault="00045121" w:rsidP="00045121">
      <w:pPr>
        <w:spacing w:after="0"/>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Мақсаты:</w:t>
      </w:r>
      <w:r w:rsidRPr="001514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студенттерге Қазақстанда мұрағат ісінің қалыптасуы мен дамуы және қазіргі жағдайы туралы мәселелерді оқытып үйрету </w:t>
      </w:r>
    </w:p>
    <w:p w:rsidR="00045121" w:rsidRPr="00151466" w:rsidRDefault="00045121" w:rsidP="00045121">
      <w:pPr>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Міндеттері:</w:t>
      </w:r>
      <w:r w:rsidRPr="00151466">
        <w:rPr>
          <w:rFonts w:ascii="Times New Roman" w:hAnsi="Times New Roman" w:cs="Times New Roman"/>
          <w:sz w:val="28"/>
          <w:szCs w:val="28"/>
          <w:lang w:val="kk-KZ"/>
        </w:rPr>
        <w:t xml:space="preserve"> </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революцияға дейінгі, посткеңестік кеңістіктегі мұрағат ісінің ұйымдастырылуы туралы жалпы мағлұмат беру;</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кеңестік кезеңдегі</w:t>
      </w:r>
      <w:r w:rsidRPr="008D7D06">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дамуының ерекшеліктерін оқыту;</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мұрағаттану саласындағы мұрағаттық заң және негізгі нормативтік-әдістемелік құжаттармен таныстыру;</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мұрағаттардың Қазақстандағы мемлекеттіліктің қалыптасуы мен дамуындағы рөлін айқындау;</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Орталық мемлекеттік мұрағаттар тарихын оқыту;</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облыстық және жергілікті мұрағаттардың қалыптасуы, қызметі жөнінде білім беру;</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студенттерді өткеннің тәжірибесінен сабақ ала отырып, бүгінгі  күнді жақсы түсінуге, болашақ мұрағатшыларға қажетті тарихи ілімді иемдене отырып игерген теориялық білімін іс жүзінде қолдануға үйрету. </w:t>
      </w:r>
    </w:p>
    <w:p w:rsidR="00045121" w:rsidRDefault="00045121" w:rsidP="00045121">
      <w:pPr>
        <w:tabs>
          <w:tab w:val="left" w:pos="4420"/>
        </w:tabs>
        <w:autoSpaceDE w:val="0"/>
        <w:autoSpaceDN w:val="0"/>
        <w:spacing w:after="0"/>
        <w:ind w:left="-180"/>
        <w:rPr>
          <w:rFonts w:ascii="Times New Roman" w:hAnsi="Times New Roman" w:cs="Times New Roman"/>
          <w:b/>
          <w:sz w:val="28"/>
          <w:szCs w:val="28"/>
          <w:lang w:val="kk-KZ"/>
        </w:rPr>
      </w:pPr>
    </w:p>
    <w:p w:rsidR="00045121" w:rsidRPr="00151466" w:rsidRDefault="00045121" w:rsidP="00045121">
      <w:pPr>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 xml:space="preserve">Құзыреттері (оқытудың нәтижелері): </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елімізде мұрағат ісін ұйымдастыру тарихы мен оның дамуының негізгі кезеңдерін;</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мұрағаттарды басқару органдарының және мұрағаттардың негізгі функцияларын;</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-орталық мемлекеттік және облыстық мұрағаттардың қалыптасуы мен даму ерекшеліктерін;</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еліміз тәуелсіздік алғаннан кейінгі мұрағат ісіндегі өзгерістерді;</w:t>
      </w:r>
    </w:p>
    <w:p w:rsidR="00045121" w:rsidRDefault="00045121" w:rsidP="0004512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бүгінгі таңдағы мұрағат ісінің жалпы даму бағыттарын айқындауды игеріп, ерекшеліктерін білу.</w:t>
      </w:r>
      <w:r>
        <w:rPr>
          <w:rFonts w:ascii="Times New Roman" w:hAnsi="Times New Roman" w:cs="Times New Roman"/>
          <w:sz w:val="28"/>
          <w:szCs w:val="28"/>
          <w:lang w:val="kk-KZ"/>
        </w:rPr>
        <w:tab/>
        <w:t xml:space="preserve"> </w:t>
      </w:r>
    </w:p>
    <w:p w:rsidR="00045121" w:rsidRPr="00151466" w:rsidRDefault="00045121" w:rsidP="00045121">
      <w:pPr>
        <w:jc w:val="both"/>
        <w:rPr>
          <w:rFonts w:ascii="Times New Roman" w:hAnsi="Times New Roman" w:cs="Times New Roman"/>
          <w:sz w:val="28"/>
          <w:szCs w:val="28"/>
          <w:lang w:val="kk-KZ"/>
        </w:rPr>
      </w:pPr>
    </w:p>
    <w:p w:rsidR="00045121" w:rsidRDefault="00045121" w:rsidP="00045121">
      <w:pPr>
        <w:spacing w:after="0"/>
        <w:ind w:firstLine="708"/>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 xml:space="preserve">Пререквизиттері: </w:t>
      </w:r>
      <w:r w:rsidRPr="006E4B73">
        <w:rPr>
          <w:rFonts w:ascii="Times New Roman" w:hAnsi="Times New Roman" w:cs="Times New Roman"/>
          <w:sz w:val="28"/>
          <w:szCs w:val="28"/>
          <w:lang w:val="kk-KZ"/>
        </w:rPr>
        <w:t>Қазақстан тарихы,</w:t>
      </w:r>
      <w:r>
        <w:rPr>
          <w:rFonts w:ascii="Times New Roman" w:hAnsi="Times New Roman" w:cs="Times New Roman"/>
          <w:b/>
          <w:sz w:val="28"/>
          <w:szCs w:val="28"/>
          <w:lang w:val="kk-KZ"/>
        </w:rPr>
        <w:t xml:space="preserve"> </w:t>
      </w:r>
      <w:r w:rsidRPr="006E4B73">
        <w:rPr>
          <w:rFonts w:ascii="Times New Roman" w:hAnsi="Times New Roman" w:cs="Times New Roman"/>
          <w:sz w:val="28"/>
          <w:szCs w:val="28"/>
          <w:lang w:val="kk-KZ"/>
        </w:rPr>
        <w:t>Қ</w:t>
      </w:r>
      <w:r>
        <w:rPr>
          <w:rFonts w:ascii="Times New Roman" w:hAnsi="Times New Roman" w:cs="Times New Roman"/>
          <w:sz w:val="28"/>
          <w:szCs w:val="28"/>
          <w:lang w:val="kk-KZ"/>
        </w:rPr>
        <w:t xml:space="preserve">осалқы тарихи пәндер, Дүниежүзі тарихы. </w:t>
      </w:r>
    </w:p>
    <w:p w:rsidR="00045121" w:rsidRPr="00151466" w:rsidRDefault="00045121" w:rsidP="00045121">
      <w:pPr>
        <w:shd w:val="clear" w:color="auto" w:fill="FFFFFF"/>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151466">
        <w:rPr>
          <w:rFonts w:ascii="Times New Roman" w:hAnsi="Times New Roman" w:cs="Times New Roman"/>
          <w:b/>
          <w:sz w:val="28"/>
          <w:szCs w:val="28"/>
          <w:lang w:val="kk-KZ"/>
        </w:rPr>
        <w:t>Постреквизиттері:</w:t>
      </w:r>
      <w:r>
        <w:rPr>
          <w:rFonts w:ascii="Times New Roman" w:hAnsi="Times New Roman" w:cs="Times New Roman"/>
          <w:b/>
          <w:sz w:val="28"/>
          <w:szCs w:val="28"/>
          <w:lang w:val="kk-KZ"/>
        </w:rPr>
        <w:t xml:space="preserve"> </w:t>
      </w:r>
      <w:r w:rsidRPr="006E4B73">
        <w:rPr>
          <w:rFonts w:ascii="Times New Roman" w:hAnsi="Times New Roman" w:cs="Times New Roman"/>
          <w:sz w:val="28"/>
          <w:szCs w:val="28"/>
          <w:lang w:val="kk-KZ"/>
        </w:rPr>
        <w:t xml:space="preserve">Мұрағаттану, </w:t>
      </w:r>
      <w:r>
        <w:rPr>
          <w:rFonts w:ascii="Times New Roman" w:hAnsi="Times New Roman" w:cs="Times New Roman"/>
          <w:sz w:val="28"/>
          <w:szCs w:val="28"/>
          <w:lang w:val="kk-KZ"/>
        </w:rPr>
        <w:t>Құжаттанудың теориялық мәселелері</w:t>
      </w:r>
      <w:r w:rsidRPr="00151466">
        <w:rPr>
          <w:rFonts w:ascii="Times New Roman" w:hAnsi="Times New Roman" w:cs="Times New Roman"/>
          <w:sz w:val="28"/>
          <w:szCs w:val="28"/>
          <w:lang w:val="kk-KZ"/>
        </w:rPr>
        <w:t>.</w:t>
      </w:r>
    </w:p>
    <w:p w:rsidR="00045121" w:rsidRPr="00151466" w:rsidRDefault="00045121" w:rsidP="00045121">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ПӘННІҢ ҚҰРЫЛЫМЫ МЕН МАЗМҰНЫ</w:t>
      </w:r>
    </w:p>
    <w:p w:rsidR="00045121" w:rsidRPr="00B92615" w:rsidRDefault="00045121" w:rsidP="00045121">
      <w:pPr>
        <w:jc w:val="both"/>
        <w:rPr>
          <w:rFonts w:ascii="Times New Roman" w:hAnsi="Times New Roman" w:cs="Times New Roman"/>
          <w:b/>
          <w:sz w:val="28"/>
          <w:szCs w:val="28"/>
          <w:lang w:val="kk-KZ"/>
        </w:rPr>
      </w:pPr>
    </w:p>
    <w:tbl>
      <w:tblPr>
        <w:tblW w:w="5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5663"/>
        <w:gridCol w:w="1003"/>
        <w:gridCol w:w="886"/>
        <w:gridCol w:w="914"/>
        <w:gridCol w:w="943"/>
        <w:gridCol w:w="927"/>
      </w:tblGrid>
      <w:tr w:rsidR="00045121" w:rsidRPr="00B92615" w:rsidTr="000B43A4">
        <w:trPr>
          <w:gridAfter w:val="2"/>
          <w:wAfter w:w="817" w:type="pct"/>
        </w:trPr>
        <w:tc>
          <w:tcPr>
            <w:tcW w:w="486" w:type="pct"/>
            <w:tcBorders>
              <w:top w:val="single" w:sz="4" w:space="0" w:color="auto"/>
              <w:left w:val="single" w:sz="4" w:space="0" w:color="auto"/>
              <w:bottom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Апта</w:t>
            </w:r>
          </w:p>
        </w:tc>
        <w:tc>
          <w:tcPr>
            <w:tcW w:w="2473" w:type="pct"/>
            <w:tcBorders>
              <w:top w:val="single" w:sz="4" w:space="0" w:color="auto"/>
              <w:left w:val="single" w:sz="4" w:space="0" w:color="auto"/>
              <w:bottom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Тақырыптың аталуы</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Сағат саны</w:t>
            </w: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 xml:space="preserve">Бағасы </w:t>
            </w:r>
          </w:p>
        </w:tc>
      </w:tr>
      <w:tr w:rsidR="00045121" w:rsidRPr="00B92615" w:rsidTr="000B43A4">
        <w:trPr>
          <w:gridAfter w:val="2"/>
          <w:wAfter w:w="817" w:type="pct"/>
        </w:trPr>
        <w:tc>
          <w:tcPr>
            <w:tcW w:w="4183" w:type="pct"/>
            <w:gridSpan w:val="5"/>
            <w:tcBorders>
              <w:top w:val="single" w:sz="4" w:space="0" w:color="auto"/>
              <w:left w:val="single" w:sz="4" w:space="0" w:color="auto"/>
              <w:bottom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b/>
                <w:sz w:val="28"/>
                <w:szCs w:val="28"/>
                <w:lang w:val="kk-KZ"/>
              </w:rPr>
            </w:pPr>
            <w:r w:rsidRPr="00B92615">
              <w:rPr>
                <w:rFonts w:ascii="Times New Roman" w:hAnsi="Times New Roman" w:cs="Times New Roman"/>
                <w:b/>
                <w:sz w:val="28"/>
                <w:szCs w:val="28"/>
                <w:lang w:val="kk-KZ"/>
              </w:rPr>
              <w:t xml:space="preserve">1-Модуль. Қазақстанда мұрағаттардың қалыптасуы. </w:t>
            </w:r>
          </w:p>
        </w:tc>
      </w:tr>
      <w:tr w:rsidR="00045121" w:rsidRPr="00B92615" w:rsidTr="000B43A4">
        <w:trPr>
          <w:gridAfter w:val="2"/>
          <w:wAfter w:w="817" w:type="pct"/>
          <w:trHeight w:val="344"/>
        </w:trPr>
        <w:tc>
          <w:tcPr>
            <w:tcW w:w="486" w:type="pct"/>
            <w:vMerge w:val="restar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sz w:val="28"/>
                <w:szCs w:val="28"/>
                <w:lang w:val="kk-KZ"/>
              </w:rPr>
            </w:pPr>
            <w:r w:rsidRPr="00B92615">
              <w:rPr>
                <w:rFonts w:ascii="Times New Roman" w:hAnsi="Times New Roman" w:cs="Times New Roman"/>
                <w:sz w:val="28"/>
                <w:szCs w:val="28"/>
                <w:lang w:val="kk-KZ"/>
              </w:rPr>
              <w:t xml:space="preserve">1 дәріс. Кіріспе. Курстың пәні, мазмұны және міндеттері. </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91"/>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 практикалық (зертханалық) сабақ Мұрағат және тарих.</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91"/>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 СОӨЖ.  Мұрағаттың тарих ғылымындағы орны.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9</w:t>
            </w:r>
          </w:p>
        </w:tc>
      </w:tr>
      <w:tr w:rsidR="00045121" w:rsidRPr="00B92615" w:rsidTr="000B43A4">
        <w:trPr>
          <w:gridAfter w:val="2"/>
          <w:wAfter w:w="817" w:type="pct"/>
          <w:trHeight w:val="670"/>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2-3</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sz w:val="28"/>
                <w:szCs w:val="28"/>
                <w:lang w:val="kk-KZ"/>
              </w:rPr>
            </w:pPr>
            <w:r w:rsidRPr="00B92615">
              <w:rPr>
                <w:rFonts w:ascii="Times New Roman" w:hAnsi="Times New Roman" w:cs="Times New Roman"/>
                <w:b/>
                <w:sz w:val="28"/>
                <w:szCs w:val="28"/>
                <w:lang w:val="kk-KZ"/>
              </w:rPr>
              <w:t>Д 2-3</w:t>
            </w:r>
            <w:r w:rsidRPr="00B92615">
              <w:rPr>
                <w:rFonts w:ascii="Times New Roman" w:hAnsi="Times New Roman" w:cs="Times New Roman"/>
                <w:b/>
                <w:sz w:val="28"/>
                <w:szCs w:val="28"/>
                <w:lang w:val="kk-KZ"/>
              </w:rPr>
              <w:t>.</w:t>
            </w:r>
            <w:r w:rsidRPr="00B92615">
              <w:rPr>
                <w:rFonts w:ascii="Times New Roman" w:hAnsi="Times New Roman" w:cs="Times New Roman"/>
                <w:sz w:val="28"/>
                <w:szCs w:val="28"/>
                <w:lang w:val="kk-KZ"/>
              </w:rPr>
              <w:t xml:space="preserve"> Революцияға дейінгі Қазақстандағы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2</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630"/>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b/>
                <w:sz w:val="28"/>
                <w:szCs w:val="28"/>
                <w:lang w:val="kk-KZ"/>
              </w:rPr>
            </w:pPr>
            <w:r w:rsidRPr="00B92615">
              <w:rPr>
                <w:rFonts w:ascii="Times New Roman" w:hAnsi="Times New Roman" w:cs="Times New Roman"/>
                <w:b/>
                <w:sz w:val="28"/>
                <w:szCs w:val="28"/>
                <w:lang w:val="kk-KZ"/>
              </w:rPr>
              <w:t>С-</w:t>
            </w:r>
            <w:r w:rsidRPr="00B92615">
              <w:rPr>
                <w:rFonts w:ascii="Times New Roman" w:hAnsi="Times New Roman" w:cs="Times New Roman"/>
                <w:b/>
                <w:sz w:val="28"/>
                <w:szCs w:val="28"/>
                <w:lang w:val="kk-KZ"/>
              </w:rPr>
              <w:t>2-</w:t>
            </w:r>
            <w:r w:rsidRPr="00B92615">
              <w:rPr>
                <w:rFonts w:ascii="Times New Roman" w:hAnsi="Times New Roman" w:cs="Times New Roman"/>
                <w:b/>
                <w:sz w:val="28"/>
                <w:szCs w:val="28"/>
                <w:lang w:val="kk-KZ"/>
              </w:rPr>
              <w:t>3.</w:t>
            </w:r>
            <w:r w:rsidRPr="00B92615">
              <w:rPr>
                <w:rFonts w:ascii="Times New Roman" w:hAnsi="Times New Roman" w:cs="Times New Roman"/>
                <w:sz w:val="28"/>
                <w:szCs w:val="28"/>
                <w:lang w:val="kk-KZ"/>
              </w:rPr>
              <w:t xml:space="preserve"> Қазақстан тарихы бойынша мұрағаттық құжаттардың құрамы мен мазмұнын зерттеу.</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545"/>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sz w:val="28"/>
                <w:szCs w:val="28"/>
                <w:lang w:val="kk-KZ"/>
              </w:rPr>
              <w:t xml:space="preserve">2-3 СОӨЖ.  </w:t>
            </w:r>
            <w:r w:rsidRPr="00B92615">
              <w:rPr>
                <w:rFonts w:ascii="Times New Roman" w:hAnsi="Times New Roman" w:cs="Times New Roman"/>
                <w:sz w:val="28"/>
                <w:szCs w:val="28"/>
                <w:lang w:val="kk-KZ"/>
              </w:rPr>
              <w:t>Қазақстан тарихы бойынша мұрағаттық құжаттардың шекаралас облыстар мен республикаларда шоғырлануы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375"/>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4</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Д-</w:t>
            </w:r>
            <w:r w:rsidRPr="00B92615">
              <w:rPr>
                <w:rFonts w:ascii="Times New Roman" w:hAnsi="Times New Roman" w:cs="Times New Roman"/>
                <w:b/>
                <w:sz w:val="28"/>
                <w:szCs w:val="28"/>
                <w:lang w:val="kk-KZ"/>
              </w:rPr>
              <w:t>4</w:t>
            </w:r>
            <w:r w:rsidRPr="00B92615">
              <w:rPr>
                <w:rFonts w:ascii="Times New Roman" w:hAnsi="Times New Roman" w:cs="Times New Roman"/>
                <w:b/>
                <w:sz w:val="28"/>
                <w:szCs w:val="28"/>
                <w:lang w:val="kk-KZ"/>
              </w:rPr>
              <w:t xml:space="preserve">. </w:t>
            </w:r>
            <w:r w:rsidRPr="00B92615">
              <w:rPr>
                <w:rFonts w:ascii="Times New Roman" w:hAnsi="Times New Roman" w:cs="Times New Roman"/>
                <w:sz w:val="28"/>
                <w:szCs w:val="28"/>
                <w:lang w:val="kk-KZ"/>
              </w:rPr>
              <w:t>Кеңестік мемлекеттегі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405"/>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 xml:space="preserve">С-4. </w:t>
            </w:r>
            <w:r w:rsidRPr="00B92615">
              <w:rPr>
                <w:rFonts w:ascii="Times New Roman" w:hAnsi="Times New Roman" w:cs="Times New Roman"/>
                <w:sz w:val="28"/>
                <w:szCs w:val="28"/>
                <w:lang w:val="kk-KZ"/>
              </w:rPr>
              <w:t>Орталық өлкелік мұрағаттың құрылуы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170"/>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sz w:val="28"/>
                <w:szCs w:val="28"/>
                <w:lang w:val="kk-KZ"/>
              </w:rPr>
              <w:t>4 СОӨЖ. Революцияға дейінгі Қазақстанның тарихы бойынша құжаттық материалдар</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510"/>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5</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Д-5</w:t>
            </w:r>
            <w:r w:rsidRPr="00B92615">
              <w:rPr>
                <w:rFonts w:ascii="Times New Roman" w:hAnsi="Times New Roman" w:cs="Times New Roman"/>
                <w:b/>
                <w:sz w:val="28"/>
                <w:szCs w:val="28"/>
                <w:lang w:val="kk-KZ"/>
              </w:rPr>
              <w:t xml:space="preserve">. </w:t>
            </w:r>
            <w:r w:rsidRPr="00B92615">
              <w:rPr>
                <w:rFonts w:ascii="Times New Roman" w:hAnsi="Times New Roman" w:cs="Times New Roman"/>
                <w:sz w:val="28"/>
                <w:szCs w:val="28"/>
                <w:lang w:val="kk-KZ"/>
              </w:rPr>
              <w:t>ХХ ғасырдың 20-шы жылдарындағы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975"/>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С-5.</w:t>
            </w:r>
            <w:r w:rsidRPr="00B92615">
              <w:rPr>
                <w:rFonts w:ascii="Times New Roman" w:hAnsi="Times New Roman" w:cs="Times New Roman"/>
                <w:sz w:val="28"/>
                <w:szCs w:val="28"/>
                <w:lang w:val="kk-KZ"/>
              </w:rPr>
              <w:t xml:space="preserve"> Мемлекеттік мұрағаттық қордың қалыптасуы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932"/>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sz w:val="28"/>
                <w:szCs w:val="28"/>
                <w:lang w:val="kk-KZ"/>
              </w:rPr>
            </w:pPr>
            <w:r w:rsidRPr="00B92615">
              <w:rPr>
                <w:rFonts w:ascii="Times New Roman" w:hAnsi="Times New Roman" w:cs="Times New Roman"/>
                <w:sz w:val="28"/>
                <w:szCs w:val="28"/>
                <w:lang w:val="kk-KZ"/>
              </w:rPr>
              <w:t xml:space="preserve">5 СОӨЖ. </w:t>
            </w:r>
            <w:r w:rsidRPr="00B92615">
              <w:rPr>
                <w:rFonts w:ascii="Times New Roman" w:hAnsi="Times New Roman" w:cs="Times New Roman"/>
                <w:sz w:val="28"/>
                <w:szCs w:val="28"/>
                <w:lang w:val="kk-KZ"/>
              </w:rPr>
              <w:t>Қазақстанда мұрағат ісін ұйымдастыру бойынша негізгі нормативтік құқықтық акт</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450"/>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6</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Д-6</w:t>
            </w:r>
            <w:r w:rsidRPr="00B92615">
              <w:rPr>
                <w:rFonts w:ascii="Times New Roman" w:hAnsi="Times New Roman" w:cs="Times New Roman"/>
                <w:b/>
                <w:sz w:val="28"/>
                <w:szCs w:val="28"/>
                <w:lang w:val="kk-KZ"/>
              </w:rPr>
              <w:t xml:space="preserve">. </w:t>
            </w:r>
            <w:r w:rsidRPr="00B92615">
              <w:rPr>
                <w:rFonts w:ascii="Times New Roman" w:hAnsi="Times New Roman" w:cs="Times New Roman"/>
                <w:sz w:val="28"/>
                <w:szCs w:val="28"/>
                <w:lang w:val="kk-KZ"/>
              </w:rPr>
              <w:t>ХХ ғасырдың 30-шы жылдарындағы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365"/>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 xml:space="preserve">С-6. </w:t>
            </w:r>
            <w:r w:rsidRPr="00B92615">
              <w:rPr>
                <w:rFonts w:ascii="Times New Roman" w:hAnsi="Times New Roman" w:cs="Times New Roman"/>
                <w:sz w:val="28"/>
                <w:szCs w:val="28"/>
                <w:lang w:val="kk-KZ"/>
              </w:rPr>
              <w:t>1936 жылғы мемлекеттік аппараттағы өзгерістер</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807"/>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sz w:val="28"/>
                <w:szCs w:val="28"/>
                <w:lang w:val="kk-KZ"/>
              </w:rPr>
            </w:pPr>
            <w:r w:rsidRPr="00B92615">
              <w:rPr>
                <w:rFonts w:ascii="Times New Roman" w:hAnsi="Times New Roman" w:cs="Times New Roman"/>
                <w:sz w:val="28"/>
                <w:szCs w:val="28"/>
                <w:lang w:val="kk-KZ"/>
              </w:rPr>
              <w:t xml:space="preserve">6 СОӨЖ. </w:t>
            </w:r>
            <w:r w:rsidRPr="00B92615">
              <w:rPr>
                <w:rFonts w:ascii="Times New Roman" w:hAnsi="Times New Roman" w:cs="Times New Roman"/>
                <w:sz w:val="28"/>
                <w:szCs w:val="28"/>
                <w:lang w:val="kk-KZ"/>
              </w:rPr>
              <w:t>Қазан төңкерісі және социалистік құрылыстың Орталық мемлекеттік мұрағаты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674"/>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7</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Д-7</w:t>
            </w:r>
            <w:r w:rsidRPr="00B92615">
              <w:rPr>
                <w:rFonts w:ascii="Times New Roman" w:hAnsi="Times New Roman" w:cs="Times New Roman"/>
                <w:b/>
                <w:sz w:val="28"/>
                <w:szCs w:val="28"/>
                <w:lang w:val="kk-KZ"/>
              </w:rPr>
              <w:t xml:space="preserve">. </w:t>
            </w:r>
            <w:r w:rsidRPr="00B92615">
              <w:rPr>
                <w:rFonts w:ascii="Times New Roman" w:hAnsi="Times New Roman" w:cs="Times New Roman"/>
                <w:sz w:val="28"/>
                <w:szCs w:val="28"/>
                <w:lang w:val="kk-KZ"/>
              </w:rPr>
              <w:t>ХХ ғасырдың 40-60-шы жылдарындағы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480"/>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С-</w:t>
            </w:r>
            <w:r w:rsidRPr="00B92615">
              <w:rPr>
                <w:rFonts w:ascii="Times New Roman" w:hAnsi="Times New Roman" w:cs="Times New Roman"/>
                <w:sz w:val="28"/>
                <w:szCs w:val="28"/>
                <w:lang w:val="kk-KZ"/>
              </w:rPr>
              <w:t>7. Соғыстан кейінгі кезеңдегі мұрағат мекемелері.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320"/>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sz w:val="28"/>
                <w:szCs w:val="28"/>
                <w:lang w:val="kk-KZ"/>
              </w:rPr>
              <w:t xml:space="preserve">7 СОӨЖ. </w:t>
            </w:r>
            <w:r w:rsidRPr="00B92615">
              <w:rPr>
                <w:rFonts w:ascii="Times New Roman" w:hAnsi="Times New Roman" w:cs="Times New Roman"/>
                <w:sz w:val="28"/>
                <w:szCs w:val="28"/>
                <w:lang w:val="kk-KZ"/>
              </w:rPr>
              <w:t>Бүкілодақтық құжаттану және мұрағаттанудың ғылыми-зерттеу институтының (БҚМҒЗИ) құрылуы.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291"/>
        </w:trPr>
        <w:tc>
          <w:tcPr>
            <w:tcW w:w="486" w:type="pct"/>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Аралық бақылау</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91"/>
        </w:trPr>
        <w:tc>
          <w:tcPr>
            <w:tcW w:w="486" w:type="pct"/>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2- модуль. Қазақстандық мұрағаттардың дамуы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767"/>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8</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b/>
                <w:sz w:val="28"/>
                <w:szCs w:val="28"/>
                <w:lang w:val="kk-KZ"/>
              </w:rPr>
            </w:pPr>
            <w:r w:rsidRPr="00B92615">
              <w:rPr>
                <w:rFonts w:ascii="Times New Roman" w:hAnsi="Times New Roman" w:cs="Times New Roman"/>
                <w:b/>
                <w:sz w:val="28"/>
                <w:szCs w:val="28"/>
                <w:lang w:val="kk-KZ"/>
              </w:rPr>
              <w:t>Д-8</w:t>
            </w:r>
            <w:r w:rsidRPr="00B92615">
              <w:rPr>
                <w:rFonts w:ascii="Times New Roman" w:hAnsi="Times New Roman" w:cs="Times New Roman"/>
                <w:b/>
                <w:sz w:val="28"/>
                <w:szCs w:val="28"/>
                <w:lang w:val="kk-KZ"/>
              </w:rPr>
              <w:t xml:space="preserve">. </w:t>
            </w:r>
            <w:r w:rsidRPr="00B92615">
              <w:rPr>
                <w:rFonts w:ascii="Times New Roman" w:hAnsi="Times New Roman" w:cs="Times New Roman"/>
                <w:sz w:val="28"/>
                <w:szCs w:val="28"/>
                <w:lang w:val="kk-KZ"/>
              </w:rPr>
              <w:t>ХХ ғасырдың 70-80-ші жылдарындағы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035"/>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 xml:space="preserve">С-8. </w:t>
            </w:r>
            <w:r w:rsidRPr="00B92615">
              <w:rPr>
                <w:rFonts w:ascii="Times New Roman" w:hAnsi="Times New Roman" w:cs="Times New Roman"/>
                <w:sz w:val="28"/>
                <w:szCs w:val="28"/>
                <w:lang w:val="kk-KZ"/>
              </w:rPr>
              <w:t>Қазақ КСР-ның 1978 жылғы 11-тамыздағы “Тарих және мәдениет ескерткіштерін қорғау және пайдалану туралы” заңы.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990"/>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sz w:val="28"/>
                <w:szCs w:val="28"/>
                <w:lang w:val="kk-KZ"/>
              </w:rPr>
              <w:t xml:space="preserve">8 СОӨЖ. </w:t>
            </w:r>
            <w:r w:rsidRPr="00B92615">
              <w:rPr>
                <w:rFonts w:ascii="Times New Roman" w:hAnsi="Times New Roman" w:cs="Times New Roman"/>
                <w:sz w:val="28"/>
                <w:szCs w:val="28"/>
                <w:lang w:val="kk-KZ"/>
              </w:rPr>
              <w:t>КСРО Мемлекеттік мұрағаттық қоры туралы ереже</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405"/>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lastRenderedPageBreak/>
              <w:t>9</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Д- 9</w:t>
            </w:r>
            <w:r w:rsidRPr="00B92615">
              <w:rPr>
                <w:rFonts w:ascii="Times New Roman" w:hAnsi="Times New Roman" w:cs="Times New Roman"/>
                <w:b/>
                <w:sz w:val="28"/>
                <w:szCs w:val="28"/>
                <w:lang w:val="kk-KZ"/>
              </w:rPr>
              <w:t>.</w:t>
            </w:r>
            <w:r w:rsidRPr="00B92615">
              <w:rPr>
                <w:rFonts w:ascii="Times New Roman" w:hAnsi="Times New Roman" w:cs="Times New Roman"/>
                <w:sz w:val="28"/>
                <w:szCs w:val="28"/>
                <w:lang w:val="kk-KZ"/>
              </w:rPr>
              <w:t>Тәуелсіз Қазақстандағы мұрағат ісі.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690"/>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b/>
                <w:sz w:val="28"/>
                <w:szCs w:val="28"/>
                <w:lang w:val="kk-KZ"/>
              </w:rPr>
            </w:pPr>
            <w:r w:rsidRPr="00B92615">
              <w:rPr>
                <w:rFonts w:ascii="Times New Roman" w:hAnsi="Times New Roman" w:cs="Times New Roman"/>
                <w:b/>
                <w:sz w:val="28"/>
                <w:szCs w:val="28"/>
                <w:lang w:val="kk-KZ"/>
              </w:rPr>
              <w:t>С-9.</w:t>
            </w:r>
            <w:r w:rsidRPr="00B92615">
              <w:rPr>
                <w:rFonts w:ascii="Times New Roman" w:hAnsi="Times New Roman" w:cs="Times New Roman"/>
                <w:sz w:val="28"/>
                <w:szCs w:val="28"/>
                <w:lang w:val="kk-KZ"/>
              </w:rPr>
              <w:t xml:space="preserve"> Облыстық мемлекеттік мұрағаттар және олардың филиалдары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380"/>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b/>
                <w:sz w:val="28"/>
                <w:szCs w:val="28"/>
                <w:lang w:val="kk-KZ"/>
              </w:rPr>
            </w:pPr>
            <w:r w:rsidRPr="00B92615">
              <w:rPr>
                <w:rFonts w:ascii="Times New Roman" w:hAnsi="Times New Roman" w:cs="Times New Roman"/>
                <w:sz w:val="28"/>
                <w:szCs w:val="28"/>
                <w:lang w:val="kk-KZ"/>
              </w:rPr>
              <w:t xml:space="preserve">9 СОӨЖ. </w:t>
            </w:r>
            <w:r w:rsidRPr="00B92615">
              <w:rPr>
                <w:rFonts w:ascii="Times New Roman" w:hAnsi="Times New Roman" w:cs="Times New Roman"/>
                <w:sz w:val="28"/>
                <w:szCs w:val="28"/>
                <w:lang w:val="kk-KZ"/>
              </w:rPr>
              <w:t>Қазақстандағы мұрағаттық заң. Мұрағат ісі саласындағы негізгі нормативтік құқықтық актілерге шолу</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739"/>
        </w:trPr>
        <w:tc>
          <w:tcPr>
            <w:tcW w:w="486" w:type="pct"/>
            <w:vMerge w:val="restart"/>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10</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b/>
                <w:sz w:val="28"/>
                <w:szCs w:val="28"/>
                <w:lang w:val="kk-KZ"/>
              </w:rPr>
            </w:pPr>
            <w:r w:rsidRPr="00B92615">
              <w:rPr>
                <w:rFonts w:ascii="Times New Roman" w:hAnsi="Times New Roman" w:cs="Times New Roman"/>
                <w:b/>
                <w:sz w:val="28"/>
                <w:szCs w:val="28"/>
                <w:lang w:val="kk-KZ"/>
              </w:rPr>
              <w:t>Д-1</w:t>
            </w:r>
            <w:r w:rsidRPr="00B92615">
              <w:rPr>
                <w:rFonts w:ascii="Times New Roman" w:hAnsi="Times New Roman" w:cs="Times New Roman"/>
                <w:b/>
                <w:sz w:val="28"/>
                <w:szCs w:val="28"/>
                <w:lang w:val="kk-KZ"/>
              </w:rPr>
              <w:t>0.</w:t>
            </w:r>
            <w:r w:rsidRPr="00B92615">
              <w:rPr>
                <w:rFonts w:ascii="Times New Roman" w:hAnsi="Times New Roman" w:cs="Times New Roman"/>
                <w:sz w:val="28"/>
                <w:szCs w:val="28"/>
                <w:lang w:val="kk-KZ"/>
              </w:rPr>
              <w:t xml:space="preserve"> Мұрағат ісі саласындағы халықаралық ынтымақтастық.</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005"/>
        </w:trPr>
        <w:tc>
          <w:tcPr>
            <w:tcW w:w="486" w:type="pct"/>
            <w:vMerge/>
            <w:tcBorders>
              <w:left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b/>
                <w:sz w:val="28"/>
                <w:szCs w:val="28"/>
                <w:lang w:val="kk-KZ"/>
              </w:rPr>
              <w:t>С-10.</w:t>
            </w:r>
            <w:r w:rsidRPr="00B92615">
              <w:rPr>
                <w:rFonts w:ascii="Times New Roman" w:hAnsi="Times New Roman" w:cs="Times New Roman"/>
                <w:sz w:val="28"/>
                <w:szCs w:val="28"/>
                <w:lang w:val="kk-KZ"/>
              </w:rPr>
              <w:t xml:space="preserve"> Қазақстан – ТМД елдерінің мұрағаттық қызметі басшыларының кеңесу кеңестерін ұйымдастырушы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365"/>
        </w:trPr>
        <w:tc>
          <w:tcPr>
            <w:tcW w:w="486" w:type="pct"/>
            <w:vMerge/>
            <w:tcBorders>
              <w:left w:val="single" w:sz="4" w:space="0" w:color="auto"/>
              <w:bottom w:val="single" w:sz="4" w:space="0" w:color="auto"/>
              <w:right w:val="single" w:sz="4" w:space="0" w:color="auto"/>
            </w:tcBorders>
            <w:shd w:val="clear" w:color="auto" w:fill="auto"/>
            <w:vAlign w:val="center"/>
          </w:tcPr>
          <w:p w:rsidR="00045121" w:rsidRPr="00B92615" w:rsidRDefault="00045121" w:rsidP="000B43A4">
            <w:pP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b/>
                <w:sz w:val="28"/>
                <w:szCs w:val="28"/>
                <w:lang w:val="kk-KZ"/>
              </w:rPr>
            </w:pPr>
            <w:r w:rsidRPr="00B92615">
              <w:rPr>
                <w:rFonts w:ascii="Times New Roman" w:hAnsi="Times New Roman" w:cs="Times New Roman"/>
                <w:sz w:val="28"/>
                <w:szCs w:val="28"/>
                <w:lang w:val="kk-KZ"/>
              </w:rPr>
              <w:t xml:space="preserve">10 СОӨЖ. </w:t>
            </w:r>
            <w:r w:rsidRPr="00B92615">
              <w:rPr>
                <w:rFonts w:ascii="Times New Roman" w:hAnsi="Times New Roman" w:cs="Times New Roman"/>
                <w:sz w:val="28"/>
                <w:szCs w:val="28"/>
                <w:lang w:val="kk-KZ"/>
              </w:rPr>
              <w:t>Қазақстан Республикасының 1999 жылғы 22-желтоқсандағы “Ұлттық мұрағаттық қор және мұрағаттар туралы” заңы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257"/>
        </w:trPr>
        <w:tc>
          <w:tcPr>
            <w:tcW w:w="486" w:type="pct"/>
            <w:vMerge w:val="restar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11</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sz w:val="28"/>
                <w:szCs w:val="28"/>
                <w:lang w:val="kk-KZ"/>
              </w:rPr>
            </w:pPr>
            <w:r w:rsidRPr="00B92615">
              <w:rPr>
                <w:rFonts w:ascii="Times New Roman" w:hAnsi="Times New Roman" w:cs="Times New Roman"/>
                <w:sz w:val="28"/>
                <w:szCs w:val="28"/>
                <w:lang w:val="kk-KZ"/>
              </w:rPr>
              <w:t>Д-11. Мұрағаттану саласында ұғымдар жүйесінің қалыптасуы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48"/>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С-11. Мұрағаттық терминдердің қалыптасу кезеңдері.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48"/>
        </w:trPr>
        <w:tc>
          <w:tcPr>
            <w:tcW w:w="486" w:type="pct"/>
            <w:vMerge/>
            <w:tcBorders>
              <w:left w:val="single" w:sz="4" w:space="0" w:color="auto"/>
              <w:bottom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11 СОӨЖ. Мұрағаттық терминологияның қалыптасуы, оның дамуы.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9</w:t>
            </w:r>
          </w:p>
        </w:tc>
      </w:tr>
      <w:tr w:rsidR="00045121" w:rsidRPr="00B92615" w:rsidTr="000B43A4">
        <w:trPr>
          <w:gridAfter w:val="2"/>
          <w:wAfter w:w="817" w:type="pct"/>
          <w:trHeight w:val="242"/>
        </w:trPr>
        <w:tc>
          <w:tcPr>
            <w:tcW w:w="486" w:type="pct"/>
            <w:vMerge w:val="restar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12-13</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both"/>
              <w:rPr>
                <w:rFonts w:ascii="Times New Roman" w:hAnsi="Times New Roman" w:cs="Times New Roman"/>
                <w:sz w:val="28"/>
                <w:szCs w:val="28"/>
                <w:lang w:val="kk-KZ"/>
              </w:rPr>
            </w:pPr>
            <w:r w:rsidRPr="00B92615">
              <w:rPr>
                <w:rFonts w:ascii="Times New Roman" w:hAnsi="Times New Roman" w:cs="Times New Roman"/>
                <w:sz w:val="28"/>
                <w:szCs w:val="28"/>
                <w:lang w:val="kk-KZ"/>
              </w:rPr>
              <w:t>Д 12-13. Қазақстан тарихы бойынша мұрағаттық құжаттардың құрамы мен мазмұнын зерттеу.</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2</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73"/>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С-12-13. Мұрағаттық құжаттарды жинақтау</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2</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273"/>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12-13 СОӨЖ. ОМА-дағы революцияға дейінгі Қазақстан тарихы бойынша құжаттық материалдар жинақталған қорлар</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842"/>
        </w:trPr>
        <w:tc>
          <w:tcPr>
            <w:tcW w:w="486" w:type="pct"/>
            <w:vMerge w:val="restar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14</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Д-14. Облыстық мемлекеттік мұрағаттар және олардың филиалдары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825"/>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С-14. Аудандық мұрағаттар: тарихы мен қызметі</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695"/>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14 СОӨЖ. Облыстық мұрағаттық қорлар және олардың ерекшеліктері.</w:t>
            </w:r>
          </w:p>
          <w:p w:rsidR="00045121" w:rsidRPr="00B92615" w:rsidRDefault="00045121" w:rsidP="000B43A4">
            <w:pPr>
              <w:rPr>
                <w:rFonts w:ascii="Times New Roman" w:hAnsi="Times New Roman" w:cs="Times New Roman"/>
                <w:sz w:val="28"/>
                <w:szCs w:val="28"/>
                <w:lang w:val="kk-KZ"/>
              </w:rPr>
            </w:pP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780"/>
        </w:trPr>
        <w:tc>
          <w:tcPr>
            <w:tcW w:w="486" w:type="pct"/>
            <w:vMerge w:val="restar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sidRPr="00B92615">
              <w:rPr>
                <w:rFonts w:ascii="Times New Roman" w:hAnsi="Times New Roman" w:cs="Times New Roman"/>
                <w:sz w:val="28"/>
                <w:szCs w:val="28"/>
                <w:lang w:val="kk-KZ"/>
              </w:rPr>
              <w:t>15</w:t>
            </w: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Д-15. Мұрағаттардағы ақпараттық технологиялар</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1245"/>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С-15. Электрондық құжаттар туралы түсінік.Олардың қазіргі қоғамда алатын орны мен маңызы</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767"/>
        </w:trPr>
        <w:tc>
          <w:tcPr>
            <w:tcW w:w="486" w:type="pct"/>
            <w:vMerge/>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sz w:val="28"/>
                <w:szCs w:val="28"/>
                <w:lang w:val="kk-KZ"/>
              </w:rPr>
              <w:t>15 СОӨЖ. Электронды мұрағаттар</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045121" w:rsidRPr="00B92615" w:rsidTr="000B43A4">
        <w:trPr>
          <w:gridAfter w:val="2"/>
          <w:wAfter w:w="817" w:type="pct"/>
          <w:trHeight w:val="767"/>
        </w:trPr>
        <w:tc>
          <w:tcPr>
            <w:tcW w:w="486" w:type="pc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rPr>
                <w:rFonts w:ascii="Times New Roman" w:hAnsi="Times New Roman" w:cs="Times New Roman"/>
                <w:sz w:val="28"/>
                <w:szCs w:val="28"/>
                <w:lang w:val="kk-KZ"/>
              </w:rPr>
            </w:pPr>
            <w:r w:rsidRPr="00B92615">
              <w:rPr>
                <w:rFonts w:ascii="Times New Roman" w:hAnsi="Times New Roman" w:cs="Times New Roman"/>
                <w:b/>
                <w:sz w:val="28"/>
                <w:szCs w:val="28"/>
                <w:lang w:val="kk-KZ"/>
              </w:rPr>
              <w:t xml:space="preserve">2 Аралық бақылау          </w:t>
            </w:r>
            <w:r w:rsidRPr="00B92615">
              <w:rPr>
                <w:rFonts w:ascii="Times New Roman" w:hAnsi="Times New Roman" w:cs="Times New Roman"/>
                <w:b/>
                <w:caps/>
                <w:sz w:val="28"/>
                <w:szCs w:val="28"/>
                <w:lang w:val="kk-KZ"/>
              </w:rPr>
              <w:t>100</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767"/>
        </w:trPr>
        <w:tc>
          <w:tcPr>
            <w:tcW w:w="486" w:type="pc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b/>
                <w:caps/>
                <w:sz w:val="28"/>
                <w:szCs w:val="28"/>
                <w:lang w:val="kk-KZ"/>
              </w:rPr>
            </w:pPr>
            <w:r w:rsidRPr="00B92615">
              <w:rPr>
                <w:rFonts w:ascii="Times New Roman" w:hAnsi="Times New Roman" w:cs="Times New Roman"/>
                <w:b/>
                <w:sz w:val="28"/>
                <w:szCs w:val="28"/>
                <w:lang w:val="kk-KZ"/>
              </w:rPr>
              <w:t xml:space="preserve">Емтихан </w:t>
            </w:r>
            <w:r w:rsidRPr="00B92615">
              <w:rPr>
                <w:rFonts w:ascii="Times New Roman" w:hAnsi="Times New Roman" w:cs="Times New Roman"/>
                <w:b/>
                <w:caps/>
                <w:sz w:val="28"/>
                <w:szCs w:val="28"/>
                <w:lang w:val="kk-KZ"/>
              </w:rPr>
              <w:t>100</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B92615" w:rsidTr="000B43A4">
        <w:trPr>
          <w:gridAfter w:val="2"/>
          <w:wAfter w:w="817" w:type="pct"/>
          <w:trHeight w:val="767"/>
        </w:trPr>
        <w:tc>
          <w:tcPr>
            <w:tcW w:w="486" w:type="pct"/>
            <w:tcBorders>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2473"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b/>
                <w:caps/>
                <w:sz w:val="28"/>
                <w:szCs w:val="28"/>
                <w:lang w:val="kk-KZ"/>
              </w:rPr>
            </w:pPr>
            <w:r w:rsidRPr="00B92615">
              <w:rPr>
                <w:rFonts w:ascii="Times New Roman" w:hAnsi="Times New Roman" w:cs="Times New Roman"/>
                <w:b/>
                <w:sz w:val="28"/>
                <w:szCs w:val="28"/>
                <w:lang w:val="kk-KZ"/>
              </w:rPr>
              <w:t xml:space="preserve">Барлығы </w:t>
            </w:r>
            <w:r w:rsidRPr="00B92615">
              <w:rPr>
                <w:rFonts w:ascii="Times New Roman" w:hAnsi="Times New Roman" w:cs="Times New Roman"/>
                <w:b/>
                <w:caps/>
                <w:sz w:val="28"/>
                <w:szCs w:val="28"/>
                <w:lang w:val="kk-KZ"/>
              </w:rPr>
              <w:t>100</w:t>
            </w:r>
          </w:p>
        </w:tc>
        <w:tc>
          <w:tcPr>
            <w:tcW w:w="438"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87"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c>
          <w:tcPr>
            <w:tcW w:w="399" w:type="pct"/>
            <w:tcBorders>
              <w:top w:val="single" w:sz="4" w:space="0" w:color="auto"/>
              <w:left w:val="single" w:sz="4" w:space="0" w:color="auto"/>
              <w:right w:val="single" w:sz="4" w:space="0" w:color="auto"/>
            </w:tcBorders>
            <w:shd w:val="clear" w:color="auto" w:fill="auto"/>
          </w:tcPr>
          <w:p w:rsidR="00045121" w:rsidRPr="00B92615" w:rsidRDefault="00045121" w:rsidP="000B43A4">
            <w:pPr>
              <w:jc w:val="center"/>
              <w:rPr>
                <w:rFonts w:ascii="Times New Roman" w:hAnsi="Times New Roman" w:cs="Times New Roman"/>
                <w:sz w:val="28"/>
                <w:szCs w:val="28"/>
                <w:lang w:val="kk-KZ"/>
              </w:rPr>
            </w:pPr>
          </w:p>
        </w:tc>
      </w:tr>
      <w:tr w:rsidR="00045121" w:rsidRPr="008F613A" w:rsidTr="000B43A4">
        <w:trPr>
          <w:gridAfter w:val="2"/>
          <w:wAfter w:w="817" w:type="pct"/>
          <w:trHeight w:val="297"/>
        </w:trPr>
        <w:tc>
          <w:tcPr>
            <w:tcW w:w="4183" w:type="pct"/>
            <w:gridSpan w:val="5"/>
            <w:tcBorders>
              <w:left w:val="nil"/>
              <w:bottom w:val="nil"/>
              <w:right w:val="nil"/>
            </w:tcBorders>
            <w:shd w:val="clear" w:color="auto" w:fill="auto"/>
          </w:tcPr>
          <w:p w:rsidR="00045121" w:rsidRPr="00043C63" w:rsidRDefault="00045121" w:rsidP="000B43A4">
            <w:pPr>
              <w:jc w:val="center"/>
              <w:rPr>
                <w:rFonts w:ascii="Times New Roman" w:hAnsi="Times New Roman" w:cs="Times New Roman"/>
                <w:b/>
                <w:sz w:val="28"/>
                <w:szCs w:val="28"/>
                <w:lang w:val="kk-KZ"/>
              </w:rPr>
            </w:pPr>
          </w:p>
        </w:tc>
      </w:tr>
      <w:tr w:rsidR="00045121" w:rsidRPr="00EF688D" w:rsidTr="000B43A4">
        <w:trPr>
          <w:gridBefore w:val="6"/>
          <w:wBefore w:w="4595" w:type="pct"/>
          <w:trHeight w:val="2350"/>
        </w:trPr>
        <w:tc>
          <w:tcPr>
            <w:tcW w:w="405" w:type="pct"/>
            <w:tcBorders>
              <w:top w:val="nil"/>
              <w:left w:val="nil"/>
              <w:bottom w:val="single" w:sz="4" w:space="0" w:color="auto"/>
              <w:right w:val="nil"/>
            </w:tcBorders>
            <w:shd w:val="clear" w:color="auto" w:fill="auto"/>
          </w:tcPr>
          <w:p w:rsidR="00045121" w:rsidRPr="00151466" w:rsidRDefault="00045121" w:rsidP="000B43A4">
            <w:pPr>
              <w:jc w:val="center"/>
              <w:rPr>
                <w:rFonts w:ascii="Times New Roman" w:hAnsi="Times New Roman" w:cs="Times New Roman"/>
                <w:caps/>
                <w:sz w:val="28"/>
                <w:szCs w:val="28"/>
                <w:lang w:val="kk-KZ"/>
              </w:rPr>
            </w:pPr>
          </w:p>
        </w:tc>
      </w:tr>
    </w:tbl>
    <w:p w:rsidR="00045121" w:rsidRPr="00BE215A" w:rsidRDefault="00045121" w:rsidP="00045121">
      <w:pPr>
        <w:keepNext/>
        <w:tabs>
          <w:tab w:val="center" w:pos="9639"/>
        </w:tabs>
        <w:autoSpaceDE w:val="0"/>
        <w:autoSpaceDN w:val="0"/>
        <w:jc w:val="center"/>
        <w:outlineLvl w:val="1"/>
        <w:rPr>
          <w:rFonts w:ascii="Times New Roman" w:hAnsi="Times New Roman" w:cs="Times New Roman"/>
          <w:b/>
          <w:sz w:val="28"/>
          <w:szCs w:val="28"/>
          <w:lang w:val="kk-KZ"/>
        </w:rPr>
      </w:pPr>
      <w:r w:rsidRPr="00151466">
        <w:rPr>
          <w:rFonts w:ascii="Times New Roman" w:hAnsi="Times New Roman" w:cs="Times New Roman"/>
          <w:b/>
          <w:sz w:val="28"/>
          <w:szCs w:val="28"/>
          <w:lang w:val="kk-KZ"/>
        </w:rPr>
        <w:t>ӘДЕБИЕТТЕР ТІЗІМІ</w:t>
      </w:r>
    </w:p>
    <w:p w:rsidR="00045121" w:rsidRPr="00151466" w:rsidRDefault="00045121" w:rsidP="00045121">
      <w:pPr>
        <w:keepNext/>
        <w:tabs>
          <w:tab w:val="center" w:pos="9639"/>
        </w:tabs>
        <w:autoSpaceDE w:val="0"/>
        <w:autoSpaceDN w:val="0"/>
        <w:jc w:val="center"/>
        <w:outlineLvl w:val="1"/>
        <w:rPr>
          <w:rFonts w:ascii="Times New Roman" w:hAnsi="Times New Roman" w:cs="Times New Roman"/>
          <w:b/>
          <w:sz w:val="28"/>
          <w:szCs w:val="28"/>
          <w:lang w:val="kk-KZ"/>
        </w:rPr>
      </w:pPr>
    </w:p>
    <w:p w:rsidR="00045121" w:rsidRDefault="00045121" w:rsidP="00045121">
      <w:pPr>
        <w:spacing w:after="0"/>
        <w:rPr>
          <w:rFonts w:ascii="Times New Roman" w:hAnsi="Times New Roman" w:cs="Times New Roman"/>
          <w:b/>
          <w:sz w:val="28"/>
          <w:szCs w:val="28"/>
        </w:rPr>
      </w:pPr>
      <w:r w:rsidRPr="00151466">
        <w:rPr>
          <w:rFonts w:ascii="Times New Roman" w:hAnsi="Times New Roman" w:cs="Times New Roman"/>
          <w:b/>
          <w:sz w:val="28"/>
          <w:szCs w:val="28"/>
          <w:lang w:val="kk-KZ"/>
        </w:rPr>
        <w:t>Негізгі:</w:t>
      </w:r>
      <w:r w:rsidRPr="00245424">
        <w:rPr>
          <w:rFonts w:ascii="Times New Roman" w:hAnsi="Times New Roman" w:cs="Times New Roman"/>
          <w:b/>
          <w:sz w:val="28"/>
          <w:szCs w:val="28"/>
        </w:rPr>
        <w:t xml:space="preserve"> </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1.Закон Республики Казахстан от 22.12.1999 г. “О Национальном архивном фонде и архивах” № 326-І ЗРК.</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2.Закон Республики Казахстан от 10.11.2001 г. “О внесении изменений и дополнений в закон Республики Казахстан “О Национальном архивном фонде и архивах” № 256-ІІ ЗРК.</w:t>
      </w:r>
    </w:p>
    <w:p w:rsidR="00045121" w:rsidRPr="00245424" w:rsidRDefault="00045121" w:rsidP="00045121">
      <w:pPr>
        <w:spacing w:after="0"/>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3.Алексеева Е.В., Афанасьева Л.П., Бурова Е.М. Архивоведение. Учебник.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.,2002.</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4.Козлитин И.П. Государственные архивы республик Средней Азии и Казахстана.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w:t>
      </w:r>
      <w:proofErr w:type="spellEnd"/>
      <w:r>
        <w:rPr>
          <w:rFonts w:ascii="Times New Roman" w:hAnsi="Times New Roman" w:cs="Times New Roman"/>
          <w:sz w:val="28"/>
          <w:szCs w:val="28"/>
        </w:rPr>
        <w:t>. -М., 1961.</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5.Крайская З.В., </w:t>
      </w:r>
      <w:proofErr w:type="spellStart"/>
      <w:r>
        <w:rPr>
          <w:rFonts w:ascii="Times New Roman" w:hAnsi="Times New Roman" w:cs="Times New Roman"/>
          <w:sz w:val="28"/>
          <w:szCs w:val="28"/>
        </w:rPr>
        <w:t>Челлини</w:t>
      </w:r>
      <w:proofErr w:type="spellEnd"/>
      <w:r>
        <w:rPr>
          <w:rFonts w:ascii="Times New Roman" w:hAnsi="Times New Roman" w:cs="Times New Roman"/>
          <w:sz w:val="28"/>
          <w:szCs w:val="28"/>
        </w:rPr>
        <w:t xml:space="preserve"> Э.В. Архивоведение. Учебник.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1996.</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6.Крайская З.В. Организация архивного дела в СССР.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1980.</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7.Окунева Р.А. Научная организация труда работников государственных архивов: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w:t>
      </w:r>
      <w:proofErr w:type="spellEnd"/>
      <w:r>
        <w:rPr>
          <w:rFonts w:ascii="Times New Roman" w:hAnsi="Times New Roman" w:cs="Times New Roman"/>
          <w:sz w:val="28"/>
          <w:szCs w:val="28"/>
        </w:rPr>
        <w:t xml:space="preserve">. –М., 1981. </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8.Организация использования документов ГАФ СССР. Пособие для архивистов.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1991.</w:t>
      </w:r>
    </w:p>
    <w:p w:rsidR="00045121" w:rsidRDefault="00045121" w:rsidP="00045121">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9.Теория и практика архивного дела СССР. Учебник.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1980. </w:t>
      </w:r>
    </w:p>
    <w:p w:rsidR="00045121" w:rsidRDefault="00045121" w:rsidP="00045121">
      <w:pPr>
        <w:spacing w:after="0"/>
        <w:jc w:val="both"/>
        <w:rPr>
          <w:rFonts w:ascii="Times New Roman" w:hAnsi="Times New Roman" w:cs="Times New Roman"/>
          <w:sz w:val="28"/>
          <w:szCs w:val="28"/>
          <w:lang w:val="kk-KZ"/>
        </w:rPr>
      </w:pPr>
    </w:p>
    <w:p w:rsidR="00045121" w:rsidRPr="00151466" w:rsidRDefault="00045121" w:rsidP="00045121">
      <w:pPr>
        <w:pStyle w:val="a3"/>
        <w:spacing w:after="0"/>
        <w:ind w:left="0"/>
        <w:jc w:val="center"/>
        <w:rPr>
          <w:b/>
          <w:sz w:val="28"/>
          <w:szCs w:val="28"/>
          <w:lang w:val="kk-KZ"/>
        </w:rPr>
      </w:pPr>
      <w:r w:rsidRPr="00151466">
        <w:rPr>
          <w:b/>
          <w:sz w:val="28"/>
          <w:szCs w:val="28"/>
          <w:lang w:val="kk-KZ"/>
        </w:rPr>
        <w:t>Қосымша:</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Автократов В.Н. Теоретические проблемы отечественного архивоведения.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2001. </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2.Байжанов С. Архивные учреждения Казахской ССР на этапе перестройки //Архивы Казахстана. Информационный бюллетень. 1987, № 1, с.3-18.</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3.Введенский В. Архивное строительство в Казахстане. //Архивное дело. 1938, № 4(48).</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4.Горбань В. Архивные богатства  Казахстана.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лма-Ата, 1933.</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5.Грибанова Е.М. Из истории ведомственного хранения документов ГАФ СССР в Казахстане // Архивы Казахстана. Информационный бюллетень. 1988, № 4, С.31-42.</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6.Грибанова Е.М. Хранилище времени. Проблемы Архива Президента Республики Казахстан и подхода к их решению в свете профессиональной этики архивистов // Мысль. 1997, № 10, С.75-78.</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7.Емельянова Н.К. Организационно-методическая помощь ЦГА НТД Казахской ССР учреждениям  в создании единых ведомственных архивов //Архивы Казахстана. 1987, № 1, С. 23-27.</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8.Кошарная Е.В. Памятка по ведению автоматизированной базы данных «Республиканский фондовый </w:t>
      </w:r>
      <w:proofErr w:type="spellStart"/>
      <w:r>
        <w:rPr>
          <w:rFonts w:ascii="Times New Roman" w:hAnsi="Times New Roman" w:cs="Times New Roman"/>
          <w:sz w:val="28"/>
          <w:szCs w:val="28"/>
        </w:rPr>
        <w:t>каталогң.</w:t>
      </w:r>
      <w:proofErr w:type="spellEnd"/>
      <w:r>
        <w:rPr>
          <w:rFonts w:ascii="Times New Roman" w:hAnsi="Times New Roman" w:cs="Times New Roman"/>
          <w:sz w:val="28"/>
          <w:szCs w:val="28"/>
        </w:rPr>
        <w:t xml:space="preserve"> –Алматы, 1998.</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9.Кушнарева Л.Г. Из опыта работы ЦГА </w:t>
      </w:r>
      <w:proofErr w:type="spellStart"/>
      <w:r>
        <w:rPr>
          <w:rFonts w:ascii="Times New Roman" w:hAnsi="Times New Roman" w:cs="Times New Roman"/>
          <w:sz w:val="28"/>
          <w:szCs w:val="28"/>
        </w:rPr>
        <w:t>КазССР</w:t>
      </w:r>
      <w:proofErr w:type="spellEnd"/>
      <w:r>
        <w:rPr>
          <w:rFonts w:ascii="Times New Roman" w:hAnsi="Times New Roman" w:cs="Times New Roman"/>
          <w:sz w:val="28"/>
          <w:szCs w:val="28"/>
        </w:rPr>
        <w:t xml:space="preserve"> по составлению указателей к описям фондов // </w:t>
      </w:r>
      <w:proofErr w:type="spellStart"/>
      <w:r>
        <w:rPr>
          <w:rFonts w:ascii="Times New Roman" w:hAnsi="Times New Roman" w:cs="Times New Roman"/>
          <w:sz w:val="28"/>
          <w:szCs w:val="28"/>
        </w:rPr>
        <w:t>Матер</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сесоюзного</w:t>
      </w:r>
      <w:proofErr w:type="spellEnd"/>
      <w:r>
        <w:rPr>
          <w:rFonts w:ascii="Times New Roman" w:hAnsi="Times New Roman" w:cs="Times New Roman"/>
          <w:sz w:val="28"/>
          <w:szCs w:val="28"/>
        </w:rPr>
        <w:t xml:space="preserve"> семинара-совещания по вопросам развития средств информации государственных исторических архивов СССР /</w:t>
      </w:r>
      <w:proofErr w:type="spellStart"/>
      <w:r>
        <w:rPr>
          <w:rFonts w:ascii="Times New Roman" w:hAnsi="Times New Roman" w:cs="Times New Roman"/>
          <w:sz w:val="28"/>
          <w:szCs w:val="28"/>
        </w:rPr>
        <w:t>Главархив</w:t>
      </w:r>
      <w:proofErr w:type="spellEnd"/>
      <w:r>
        <w:rPr>
          <w:rFonts w:ascii="Times New Roman" w:hAnsi="Times New Roman" w:cs="Times New Roman"/>
          <w:sz w:val="28"/>
          <w:szCs w:val="28"/>
        </w:rPr>
        <w:t xml:space="preserve"> СССР. ВНИДАД.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1977, с. 85-87.</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10.Материалы республиканской конференции общественного объединения «Общество архивистов </w:t>
      </w:r>
      <w:proofErr w:type="spellStart"/>
      <w:r>
        <w:rPr>
          <w:rFonts w:ascii="Times New Roman" w:hAnsi="Times New Roman" w:cs="Times New Roman"/>
          <w:sz w:val="28"/>
          <w:szCs w:val="28"/>
        </w:rPr>
        <w:t>РКң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w:t>
      </w:r>
      <w:proofErr w:type="gramEnd"/>
      <w:r>
        <w:rPr>
          <w:rFonts w:ascii="Times New Roman" w:hAnsi="Times New Roman" w:cs="Times New Roman"/>
          <w:sz w:val="28"/>
          <w:szCs w:val="28"/>
        </w:rPr>
        <w:t>ұрағаттары</w:t>
      </w:r>
      <w:proofErr w:type="spellEnd"/>
      <w:r>
        <w:rPr>
          <w:rFonts w:ascii="Times New Roman" w:hAnsi="Times New Roman" w:cs="Times New Roman"/>
          <w:sz w:val="28"/>
          <w:szCs w:val="28"/>
        </w:rPr>
        <w:t xml:space="preserve"> (Архивы Казахстана). 1999,  № 2-3 (19-20), С.93-121.</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11.Медушевская О.М. Архивный документ: исторический источник в реальности настоящего //Отечественные архивы. 1995, № 2. С.9.</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12.Правила работы  исследователей  в  читальных залах государственных архивов РК. - Алматы, 2000.</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13.Рамазанова Б.Р. Развитие  архивного дела  в Казахстане  //Известия  АН </w:t>
      </w:r>
      <w:proofErr w:type="spellStart"/>
      <w:r>
        <w:rPr>
          <w:rFonts w:ascii="Times New Roman" w:hAnsi="Times New Roman" w:cs="Times New Roman"/>
          <w:sz w:val="28"/>
          <w:szCs w:val="28"/>
        </w:rPr>
        <w:t>КазССР</w:t>
      </w:r>
      <w:proofErr w:type="spellEnd"/>
      <w:r>
        <w:rPr>
          <w:rFonts w:ascii="Times New Roman" w:hAnsi="Times New Roman" w:cs="Times New Roman"/>
          <w:sz w:val="28"/>
          <w:szCs w:val="28"/>
        </w:rPr>
        <w:t>. Серия  общественных наук. 1981, № 1.</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14.Терекова Г.А. Из истории развития архивного дела В Актюбинской области //Архивный вестник. 2000, № 1-2 (21-22).</w:t>
      </w:r>
    </w:p>
    <w:p w:rsidR="00045121" w:rsidRDefault="00045121" w:rsidP="00045121">
      <w:pPr>
        <w:spacing w:after="0"/>
        <w:jc w:val="both"/>
        <w:rPr>
          <w:rFonts w:ascii="Times New Roman" w:hAnsi="Times New Roman" w:cs="Times New Roman"/>
          <w:sz w:val="28"/>
          <w:szCs w:val="28"/>
        </w:rPr>
      </w:pPr>
      <w:r>
        <w:rPr>
          <w:rFonts w:ascii="Times New Roman" w:hAnsi="Times New Roman" w:cs="Times New Roman"/>
          <w:sz w:val="28"/>
          <w:szCs w:val="28"/>
        </w:rPr>
        <w:t xml:space="preserve">15.Хасанаев М.Ж. Перспективы, задачи и проблемы   комплектования ЦГА </w:t>
      </w:r>
      <w:proofErr w:type="spellStart"/>
      <w:r>
        <w:rPr>
          <w:rFonts w:ascii="Times New Roman" w:hAnsi="Times New Roman" w:cs="Times New Roman"/>
          <w:sz w:val="28"/>
          <w:szCs w:val="28"/>
        </w:rPr>
        <w:t>КазССР</w:t>
      </w:r>
      <w:proofErr w:type="spellEnd"/>
      <w:r>
        <w:rPr>
          <w:rFonts w:ascii="Times New Roman" w:hAnsi="Times New Roman" w:cs="Times New Roman"/>
          <w:sz w:val="28"/>
          <w:szCs w:val="28"/>
        </w:rPr>
        <w:t xml:space="preserve"> документами личного  происхождения. - Алматы, 1998.</w:t>
      </w:r>
    </w:p>
    <w:p w:rsidR="00045121" w:rsidRPr="00245424" w:rsidRDefault="00045121" w:rsidP="00045121">
      <w:pPr>
        <w:keepNext/>
        <w:tabs>
          <w:tab w:val="center" w:pos="9639"/>
        </w:tabs>
        <w:autoSpaceDE w:val="0"/>
        <w:autoSpaceDN w:val="0"/>
        <w:jc w:val="center"/>
        <w:outlineLvl w:val="1"/>
        <w:rPr>
          <w:rFonts w:ascii="Times New Roman" w:hAnsi="Times New Roman" w:cs="Times New Roman"/>
          <w:b/>
          <w:sz w:val="28"/>
          <w:szCs w:val="28"/>
        </w:rPr>
      </w:pPr>
    </w:p>
    <w:p w:rsidR="00045121" w:rsidRPr="00151466" w:rsidRDefault="00045121" w:rsidP="00045121">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ПӘННІҢ АКАДЕМИЯЛЫҚ САЯСАТЫ</w:t>
      </w:r>
    </w:p>
    <w:p w:rsidR="00045121" w:rsidRPr="00151466" w:rsidRDefault="00045121" w:rsidP="00045121">
      <w:pPr>
        <w:pStyle w:val="2"/>
        <w:spacing w:after="0" w:line="240" w:lineRule="auto"/>
        <w:ind w:firstLine="426"/>
        <w:jc w:val="both"/>
        <w:rPr>
          <w:sz w:val="28"/>
          <w:szCs w:val="28"/>
          <w:lang w:val="kk-KZ"/>
        </w:rPr>
      </w:pPr>
      <w:r w:rsidRPr="00151466">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45121" w:rsidRPr="00151466" w:rsidRDefault="00045121" w:rsidP="00045121">
      <w:pPr>
        <w:pStyle w:val="2"/>
        <w:spacing w:after="0" w:line="240" w:lineRule="auto"/>
        <w:ind w:firstLine="426"/>
        <w:jc w:val="both"/>
        <w:rPr>
          <w:sz w:val="28"/>
          <w:szCs w:val="28"/>
          <w:lang w:val="kk-KZ"/>
        </w:rPr>
      </w:pPr>
      <w:r w:rsidRPr="00151466">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45121" w:rsidRPr="00151466" w:rsidRDefault="00045121" w:rsidP="00045121">
      <w:pPr>
        <w:pStyle w:val="2"/>
        <w:spacing w:after="0" w:line="240" w:lineRule="auto"/>
        <w:ind w:firstLine="426"/>
        <w:jc w:val="both"/>
        <w:rPr>
          <w:sz w:val="28"/>
          <w:szCs w:val="28"/>
          <w:lang w:val="kk-KZ"/>
        </w:rPr>
      </w:pPr>
      <w:r w:rsidRPr="00151466">
        <w:rPr>
          <w:sz w:val="28"/>
          <w:szCs w:val="28"/>
          <w:lang w:val="kk-KZ"/>
        </w:rPr>
        <w:t xml:space="preserve">Бағалау кезінде студенттердің сабақтағы белсенділігі мен сабаққа қатысуы ескеріледі.  </w:t>
      </w:r>
    </w:p>
    <w:p w:rsidR="00045121" w:rsidRPr="00151466" w:rsidRDefault="00045121" w:rsidP="00045121">
      <w:pPr>
        <w:ind w:firstLine="426"/>
        <w:jc w:val="both"/>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45121" w:rsidRPr="00151466" w:rsidRDefault="00045121" w:rsidP="00045121">
      <w:pPr>
        <w:ind w:firstLine="567"/>
        <w:jc w:val="both"/>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045121" w:rsidRPr="00151466" w:rsidTr="000B43A4">
        <w:trPr>
          <w:trHeight w:val="553"/>
        </w:trPr>
        <w:tc>
          <w:tcPr>
            <w:tcW w:w="1043" w:type="pct"/>
            <w:tcMar>
              <w:top w:w="0" w:type="dxa"/>
              <w:left w:w="108" w:type="dxa"/>
              <w:bottom w:w="0" w:type="dxa"/>
              <w:right w:w="108" w:type="dxa"/>
            </w:tcMar>
            <w:vAlign w:val="cente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045121" w:rsidRPr="00151466" w:rsidRDefault="00045121" w:rsidP="000B43A4">
            <w:pPr>
              <w:jc w:val="center"/>
              <w:rPr>
                <w:rFonts w:ascii="Times New Roman" w:hAnsi="Times New Roman" w:cs="Times New Roman"/>
                <w:b/>
                <w:sz w:val="28"/>
                <w:szCs w:val="28"/>
                <w:lang w:val="kk-KZ"/>
              </w:rPr>
            </w:pPr>
            <w:r w:rsidRPr="00151466">
              <w:rPr>
                <w:rFonts w:ascii="Times New Roman" w:hAnsi="Times New Roman" w:cs="Times New Roman"/>
                <w:sz w:val="28"/>
                <w:szCs w:val="28"/>
                <w:lang w:val="kk-KZ"/>
              </w:rPr>
              <w:t>Дәстүрлі жүйе бойынша бағалау</w:t>
            </w:r>
          </w:p>
        </w:tc>
      </w:tr>
      <w:tr w:rsidR="00045121" w:rsidRPr="00151466" w:rsidTr="000B43A4">
        <w:trPr>
          <w:cantSplit/>
          <w:trHeight w:val="361"/>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А</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4,0</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95-100</w:t>
            </w:r>
          </w:p>
        </w:tc>
        <w:tc>
          <w:tcPr>
            <w:tcW w:w="2110" w:type="pct"/>
            <w:vMerge w:val="restar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Өте жақсы</w:t>
            </w:r>
            <w:r w:rsidRPr="00151466">
              <w:rPr>
                <w:rStyle w:val="s00"/>
                <w:sz w:val="28"/>
                <w:szCs w:val="28"/>
                <w:lang w:val="kk-KZ"/>
              </w:rPr>
              <w:t xml:space="preserve"> </w:t>
            </w: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lastRenderedPageBreak/>
              <w:t>А-</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3,67</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90-94</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В+</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3,33</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85-89</w:t>
            </w:r>
          </w:p>
        </w:tc>
        <w:tc>
          <w:tcPr>
            <w:tcW w:w="2110" w:type="pct"/>
            <w:vMerge w:val="restar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Жақсы </w:t>
            </w: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В</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3,0</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80-84</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cantSplit/>
          <w:trHeight w:val="361"/>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В-</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2,67</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75-79</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С+</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2,33</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70-74</w:t>
            </w:r>
          </w:p>
        </w:tc>
        <w:tc>
          <w:tcPr>
            <w:tcW w:w="2110" w:type="pct"/>
            <w:vMerge w:val="restar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Қанағаттанарлық </w:t>
            </w: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С</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2,0</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65-69</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cantSplit/>
          <w:trHeight w:val="361"/>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С-</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1,67</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60-64</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D+</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1,33</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55-59</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cantSplit/>
          <w:trHeight w:val="350"/>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D-</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1,0</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50-54</w:t>
            </w:r>
          </w:p>
        </w:tc>
        <w:tc>
          <w:tcPr>
            <w:tcW w:w="2110" w:type="pct"/>
            <w:vMerge/>
            <w:vAlign w:val="center"/>
          </w:tcPr>
          <w:p w:rsidR="00045121" w:rsidRPr="00151466" w:rsidRDefault="00045121" w:rsidP="000B43A4">
            <w:pPr>
              <w:jc w:val="center"/>
              <w:rPr>
                <w:rFonts w:ascii="Times New Roman" w:hAnsi="Times New Roman" w:cs="Times New Roman"/>
                <w:sz w:val="28"/>
                <w:szCs w:val="28"/>
                <w:lang w:val="kk-KZ"/>
              </w:rPr>
            </w:pPr>
          </w:p>
        </w:tc>
      </w:tr>
      <w:tr w:rsidR="00045121" w:rsidRPr="00151466" w:rsidTr="000B43A4">
        <w:trPr>
          <w:trHeight w:val="361"/>
        </w:trPr>
        <w:tc>
          <w:tcPr>
            <w:tcW w:w="1043"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F</w:t>
            </w:r>
          </w:p>
        </w:tc>
        <w:tc>
          <w:tcPr>
            <w:tcW w:w="986"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0</w:t>
            </w:r>
          </w:p>
        </w:tc>
        <w:tc>
          <w:tcPr>
            <w:tcW w:w="861"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Style w:val="s00"/>
                <w:sz w:val="28"/>
                <w:szCs w:val="28"/>
                <w:lang w:val="kk-KZ"/>
              </w:rPr>
              <w:t>0-49</w:t>
            </w: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Қанақаттанарлықсыз </w:t>
            </w:r>
          </w:p>
        </w:tc>
      </w:tr>
      <w:tr w:rsidR="00045121" w:rsidRPr="008D7D06" w:rsidTr="000B43A4">
        <w:trPr>
          <w:trHeight w:val="355"/>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 xml:space="preserve">I </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(Incomplete)</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Пән аяқталмаған</w:t>
            </w:r>
          </w:p>
          <w:p w:rsidR="00045121" w:rsidRPr="00151466" w:rsidRDefault="0004512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045121" w:rsidRPr="008D7D06" w:rsidTr="000B43A4">
        <w:trPr>
          <w:trHeight w:val="339"/>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P</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 xml:space="preserve"> (Pass)</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b/>
                <w:sz w:val="28"/>
                <w:szCs w:val="28"/>
                <w:lang w:val="kk-KZ"/>
              </w:rPr>
            </w:pPr>
            <w:r w:rsidRPr="00151466">
              <w:rPr>
                <w:b/>
                <w:sz w:val="28"/>
                <w:szCs w:val="28"/>
                <w:lang w:val="kk-KZ"/>
              </w:rPr>
              <w:t>-</w:t>
            </w: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b/>
                <w:sz w:val="28"/>
                <w:szCs w:val="28"/>
                <w:lang w:val="kk-KZ"/>
              </w:rPr>
            </w:pPr>
            <w:r w:rsidRPr="00151466">
              <w:rPr>
                <w:b/>
                <w:sz w:val="28"/>
                <w:szCs w:val="28"/>
                <w:lang w:val="kk-KZ"/>
              </w:rPr>
              <w:t>-</w:t>
            </w:r>
          </w:p>
          <w:p w:rsidR="00045121" w:rsidRPr="00151466" w:rsidRDefault="00045121" w:rsidP="000B43A4">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«Есептелінді»</w:t>
            </w:r>
          </w:p>
          <w:p w:rsidR="00045121" w:rsidRPr="00151466" w:rsidRDefault="0004512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045121" w:rsidRPr="008D7D06" w:rsidTr="000B43A4">
        <w:trPr>
          <w:trHeight w:val="350"/>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 xml:space="preserve">NP </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(No Рass)</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b/>
                <w:sz w:val="28"/>
                <w:szCs w:val="28"/>
                <w:lang w:val="kk-KZ"/>
              </w:rPr>
            </w:pPr>
            <w:r w:rsidRPr="00151466">
              <w:rPr>
                <w:b/>
                <w:sz w:val="28"/>
                <w:szCs w:val="28"/>
                <w:lang w:val="kk-KZ"/>
              </w:rPr>
              <w:t>-</w:t>
            </w: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b/>
                <w:sz w:val="28"/>
                <w:szCs w:val="28"/>
                <w:lang w:val="kk-KZ"/>
              </w:rPr>
            </w:pPr>
            <w:r w:rsidRPr="00151466">
              <w:rPr>
                <w:b/>
                <w:sz w:val="28"/>
                <w:szCs w:val="28"/>
                <w:lang w:val="kk-KZ"/>
              </w:rPr>
              <w:t>-</w:t>
            </w:r>
          </w:p>
          <w:p w:rsidR="00045121" w:rsidRPr="00151466" w:rsidRDefault="00045121" w:rsidP="000B43A4">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Есептелінбейді»</w:t>
            </w:r>
          </w:p>
          <w:p w:rsidR="00045121" w:rsidRPr="00151466" w:rsidRDefault="0004512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045121" w:rsidRPr="008D7D06" w:rsidTr="000B43A4">
        <w:trPr>
          <w:trHeight w:val="339"/>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 xml:space="preserve">W </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(Withdrawal)</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«Пәннен бас тарту»</w:t>
            </w:r>
          </w:p>
          <w:p w:rsidR="00045121" w:rsidRPr="00151466" w:rsidRDefault="0004512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045121" w:rsidRPr="00151466" w:rsidTr="000B43A4">
        <w:trPr>
          <w:trHeight w:val="508"/>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pacing w:val="-6"/>
                <w:sz w:val="28"/>
                <w:szCs w:val="28"/>
                <w:lang w:val="kk-KZ"/>
              </w:rPr>
            </w:pPr>
            <w:r w:rsidRPr="00151466">
              <w:rPr>
                <w:spacing w:val="-6"/>
                <w:sz w:val="28"/>
                <w:szCs w:val="28"/>
                <w:lang w:val="kk-KZ"/>
              </w:rPr>
              <w:t xml:space="preserve">AW </w:t>
            </w:r>
          </w:p>
          <w:p w:rsidR="00045121" w:rsidRPr="00151466" w:rsidRDefault="00045121" w:rsidP="000B43A4">
            <w:pPr>
              <w:pStyle w:val="2"/>
              <w:spacing w:after="0" w:line="240" w:lineRule="auto"/>
              <w:jc w:val="center"/>
              <w:rPr>
                <w:sz w:val="28"/>
                <w:szCs w:val="28"/>
                <w:lang w:val="kk-KZ"/>
              </w:rPr>
            </w:pPr>
            <w:r w:rsidRPr="00151466">
              <w:rPr>
                <w:spacing w:val="-6"/>
                <w:sz w:val="28"/>
                <w:szCs w:val="28"/>
                <w:lang w:val="kk-KZ"/>
              </w:rPr>
              <w:t>(Academic Withdrawal)</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Пәннен академиялық себеп бойынша алып тастау</w:t>
            </w:r>
          </w:p>
          <w:p w:rsidR="00045121" w:rsidRPr="00151466" w:rsidRDefault="0004512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045121" w:rsidRPr="008D7D06" w:rsidTr="000B43A4">
        <w:trPr>
          <w:trHeight w:val="350"/>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 xml:space="preserve">AU </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(Audit)</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045121" w:rsidRPr="00151466" w:rsidRDefault="0004512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Пән тыңдалды»</w:t>
            </w:r>
          </w:p>
          <w:p w:rsidR="00045121" w:rsidRPr="00151466" w:rsidRDefault="0004512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045121" w:rsidRPr="00151466" w:rsidTr="000B43A4">
        <w:trPr>
          <w:trHeight w:val="350"/>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 xml:space="preserve">Атт-ған </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30-60</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50-100</w:t>
            </w:r>
          </w:p>
        </w:tc>
        <w:tc>
          <w:tcPr>
            <w:tcW w:w="2110"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Аттестатталған</w:t>
            </w:r>
          </w:p>
          <w:p w:rsidR="00045121" w:rsidRPr="00151466" w:rsidRDefault="00045121" w:rsidP="000B43A4">
            <w:pPr>
              <w:pStyle w:val="2"/>
              <w:spacing w:after="0" w:line="240" w:lineRule="auto"/>
              <w:rPr>
                <w:sz w:val="28"/>
                <w:szCs w:val="28"/>
                <w:lang w:val="kk-KZ"/>
              </w:rPr>
            </w:pPr>
          </w:p>
        </w:tc>
      </w:tr>
      <w:tr w:rsidR="00045121" w:rsidRPr="00151466" w:rsidTr="000B43A4">
        <w:trPr>
          <w:trHeight w:val="350"/>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lastRenderedPageBreak/>
              <w:t>Атт-маған</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0-29</w:t>
            </w:r>
          </w:p>
          <w:p w:rsidR="00045121" w:rsidRPr="00151466" w:rsidRDefault="00045121" w:rsidP="000B43A4">
            <w:pPr>
              <w:pStyle w:val="2"/>
              <w:spacing w:after="0" w:line="240" w:lineRule="auto"/>
              <w:jc w:val="center"/>
              <w:rPr>
                <w:sz w:val="28"/>
                <w:szCs w:val="28"/>
                <w:lang w:val="kk-KZ"/>
              </w:rPr>
            </w:pPr>
            <w:r w:rsidRPr="00151466">
              <w:rPr>
                <w:sz w:val="28"/>
                <w:szCs w:val="28"/>
                <w:lang w:val="kk-KZ"/>
              </w:rPr>
              <w:t>0-49</w:t>
            </w:r>
          </w:p>
        </w:tc>
        <w:tc>
          <w:tcPr>
            <w:tcW w:w="2110"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Аттестатталмаған</w:t>
            </w:r>
          </w:p>
          <w:p w:rsidR="00045121" w:rsidRPr="00151466" w:rsidRDefault="00045121" w:rsidP="000B43A4">
            <w:pPr>
              <w:pStyle w:val="2"/>
              <w:spacing w:after="0" w:line="240" w:lineRule="auto"/>
              <w:jc w:val="center"/>
              <w:rPr>
                <w:sz w:val="28"/>
                <w:szCs w:val="28"/>
                <w:lang w:val="kk-KZ"/>
              </w:rPr>
            </w:pPr>
          </w:p>
        </w:tc>
      </w:tr>
      <w:tr w:rsidR="00045121" w:rsidRPr="00151466" w:rsidTr="000B43A4">
        <w:trPr>
          <w:trHeight w:val="350"/>
        </w:trPr>
        <w:tc>
          <w:tcPr>
            <w:tcW w:w="1043"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R (Retake)</w:t>
            </w:r>
          </w:p>
        </w:tc>
        <w:tc>
          <w:tcPr>
            <w:tcW w:w="986"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045121" w:rsidRPr="00151466" w:rsidRDefault="0004512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045121" w:rsidRPr="00151466" w:rsidRDefault="00045121" w:rsidP="000B43A4">
            <w:pPr>
              <w:pStyle w:val="a5"/>
              <w:jc w:val="center"/>
              <w:rPr>
                <w:sz w:val="28"/>
                <w:szCs w:val="28"/>
                <w:lang w:val="kk-KZ"/>
              </w:rPr>
            </w:pPr>
            <w:r w:rsidRPr="00151466">
              <w:rPr>
                <w:sz w:val="28"/>
                <w:szCs w:val="28"/>
                <w:lang w:val="kk-KZ"/>
              </w:rPr>
              <w:t>Пәнді қайта оқу</w:t>
            </w:r>
          </w:p>
        </w:tc>
      </w:tr>
    </w:tbl>
    <w:p w:rsidR="00045121" w:rsidRPr="00151466" w:rsidRDefault="00045121" w:rsidP="00045121">
      <w:pPr>
        <w:rPr>
          <w:rFonts w:ascii="Times New Roman" w:hAnsi="Times New Roman" w:cs="Times New Roman"/>
          <w:sz w:val="28"/>
          <w:szCs w:val="28"/>
        </w:rPr>
      </w:pPr>
    </w:p>
    <w:p w:rsidR="00045121" w:rsidRPr="00151466" w:rsidRDefault="00045121" w:rsidP="00045121">
      <w:pPr>
        <w:rPr>
          <w:rFonts w:ascii="Times New Roman" w:hAnsi="Times New Roman" w:cs="Times New Roman"/>
          <w:bCs/>
          <w:iCs/>
          <w:sz w:val="28"/>
          <w:szCs w:val="28"/>
          <w:lang w:val="kk-KZ"/>
        </w:rPr>
      </w:pPr>
      <w:r w:rsidRPr="00151466">
        <w:rPr>
          <w:rFonts w:ascii="Times New Roman" w:hAnsi="Times New Roman" w:cs="Times New Roman"/>
          <w:sz w:val="28"/>
          <w:szCs w:val="28"/>
          <w:lang w:val="kk-KZ" w:eastAsia="ko-KR"/>
        </w:rPr>
        <w:t>Кафедра мәжілісінде қарастырылды</w:t>
      </w:r>
      <w:r w:rsidRPr="00151466">
        <w:rPr>
          <w:rFonts w:ascii="Times New Roman" w:hAnsi="Times New Roman" w:cs="Times New Roman"/>
          <w:bCs/>
          <w:iCs/>
          <w:sz w:val="28"/>
          <w:szCs w:val="28"/>
          <w:lang w:val="kk-KZ"/>
        </w:rPr>
        <w:t xml:space="preserve"> </w:t>
      </w:r>
    </w:p>
    <w:p w:rsidR="00045121" w:rsidRPr="00151466" w:rsidRDefault="00045121" w:rsidP="00045121">
      <w:pPr>
        <w:rPr>
          <w:rFonts w:ascii="Times New Roman" w:hAnsi="Times New Roman" w:cs="Times New Roman"/>
          <w:bCs/>
          <w:i/>
          <w:iCs/>
          <w:sz w:val="28"/>
          <w:szCs w:val="28"/>
          <w:lang w:val="kk-KZ"/>
        </w:rPr>
      </w:pPr>
      <w:r w:rsidRPr="00151466">
        <w:rPr>
          <w:rFonts w:ascii="Times New Roman" w:hAnsi="Times New Roman" w:cs="Times New Roman"/>
          <w:i/>
          <w:sz w:val="28"/>
          <w:szCs w:val="28"/>
          <w:lang w:val="kk-KZ" w:eastAsia="ko-KR"/>
        </w:rPr>
        <w:t>№ ___ хаттама «____» ____________ 20__ ж.</w:t>
      </w:r>
    </w:p>
    <w:p w:rsidR="00045121" w:rsidRPr="00151466" w:rsidRDefault="00045121" w:rsidP="00045121">
      <w:pPr>
        <w:autoSpaceDE w:val="0"/>
        <w:autoSpaceDN w:val="0"/>
        <w:rPr>
          <w:rFonts w:ascii="Times New Roman" w:hAnsi="Times New Roman" w:cs="Times New Roman"/>
          <w:b/>
          <w:sz w:val="28"/>
          <w:szCs w:val="28"/>
          <w:lang w:val="kk-KZ"/>
        </w:rPr>
      </w:pPr>
      <w:r w:rsidRPr="00151466">
        <w:rPr>
          <w:rFonts w:ascii="Times New Roman" w:hAnsi="Times New Roman" w:cs="Times New Roman"/>
          <w:b/>
          <w:sz w:val="28"/>
          <w:szCs w:val="28"/>
          <w:lang w:val="kk-KZ" w:eastAsia="ko-KR"/>
        </w:rPr>
        <w:t>Кафедра меңгерушісі</w:t>
      </w:r>
      <w:r w:rsidRPr="0015146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Жұмағұлов Қ.Т.</w:t>
      </w:r>
    </w:p>
    <w:p w:rsidR="00045121" w:rsidRPr="00151466" w:rsidRDefault="00045121" w:rsidP="00045121">
      <w:pPr>
        <w:autoSpaceDE w:val="0"/>
        <w:autoSpaceDN w:val="0"/>
        <w:rPr>
          <w:rFonts w:ascii="Times New Roman" w:hAnsi="Times New Roman" w:cs="Times New Roman"/>
          <w:b/>
          <w:sz w:val="28"/>
          <w:szCs w:val="28"/>
          <w:lang w:val="kk-KZ"/>
        </w:rPr>
      </w:pPr>
      <w:r w:rsidRPr="00151466">
        <w:rPr>
          <w:rFonts w:ascii="Times New Roman" w:hAnsi="Times New Roman" w:cs="Times New Roman"/>
          <w:b/>
          <w:sz w:val="28"/>
          <w:szCs w:val="28"/>
          <w:lang w:val="kk-KZ"/>
        </w:rPr>
        <w:t xml:space="preserve">Дәріс оқушы  </w:t>
      </w:r>
      <w:r>
        <w:rPr>
          <w:rFonts w:ascii="Times New Roman" w:hAnsi="Times New Roman" w:cs="Times New Roman"/>
          <w:b/>
          <w:sz w:val="28"/>
          <w:szCs w:val="28"/>
          <w:lang w:val="kk-KZ"/>
        </w:rPr>
        <w:t xml:space="preserve">                                                                  Төлебаев Т.Ә.</w:t>
      </w:r>
    </w:p>
    <w:p w:rsidR="0047498C" w:rsidRPr="00045121" w:rsidRDefault="0047498C">
      <w:pPr>
        <w:rPr>
          <w:lang w:val="kk-KZ"/>
        </w:rPr>
      </w:pPr>
    </w:p>
    <w:sectPr w:rsidR="0047498C" w:rsidRPr="000451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5121"/>
    <w:rsid w:val="00045121"/>
    <w:rsid w:val="00474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512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04512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5121"/>
    <w:rPr>
      <w:rFonts w:ascii="Times New Roman" w:eastAsia="Times New Roman" w:hAnsi="Times New Roman" w:cs="Times New Roman"/>
      <w:b/>
      <w:bCs/>
      <w:sz w:val="28"/>
      <w:szCs w:val="24"/>
    </w:rPr>
  </w:style>
  <w:style w:type="character" w:customStyle="1" w:styleId="70">
    <w:name w:val="Заголовок 7 Знак"/>
    <w:basedOn w:val="a0"/>
    <w:link w:val="7"/>
    <w:rsid w:val="00045121"/>
    <w:rPr>
      <w:rFonts w:ascii="Times New Roman" w:eastAsia="Times New Roman" w:hAnsi="Times New Roman" w:cs="Times New Roman"/>
      <w:b/>
      <w:bCs/>
      <w:sz w:val="28"/>
      <w:szCs w:val="24"/>
    </w:rPr>
  </w:style>
  <w:style w:type="paragraph" w:styleId="a3">
    <w:name w:val="Body Text Indent"/>
    <w:basedOn w:val="a"/>
    <w:link w:val="a4"/>
    <w:rsid w:val="00045121"/>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045121"/>
    <w:rPr>
      <w:rFonts w:ascii="Times New Roman" w:eastAsia="Times New Roman" w:hAnsi="Times New Roman" w:cs="Times New Roman"/>
      <w:sz w:val="24"/>
      <w:szCs w:val="24"/>
    </w:rPr>
  </w:style>
  <w:style w:type="paragraph" w:styleId="2">
    <w:name w:val="Body Text 2"/>
    <w:basedOn w:val="a"/>
    <w:link w:val="20"/>
    <w:unhideWhenUsed/>
    <w:rsid w:val="0004512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45121"/>
    <w:rPr>
      <w:rFonts w:ascii="Times New Roman" w:eastAsia="Times New Roman" w:hAnsi="Times New Roman" w:cs="Times New Roman"/>
      <w:sz w:val="20"/>
      <w:szCs w:val="20"/>
    </w:rPr>
  </w:style>
  <w:style w:type="character" w:customStyle="1" w:styleId="s00">
    <w:name w:val="s00"/>
    <w:rsid w:val="00045121"/>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045121"/>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1599</Words>
  <Characters>9120</Characters>
  <Application>Microsoft Office Word</Application>
  <DocSecurity>0</DocSecurity>
  <Lines>76</Lines>
  <Paragraphs>21</Paragraphs>
  <ScaleCrop>false</ScaleCrop>
  <Company>Microsoft</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2013-09-07T16:51:00Z</dcterms:created>
  <dcterms:modified xsi:type="dcterms:W3CDTF">2013-09-07T16:52:00Z</dcterms:modified>
</cp:coreProperties>
</file>